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D44C1" w14:textId="77777777" w:rsidR="00241C25" w:rsidRDefault="00F82D93">
      <w:pPr>
        <w:jc w:val="center"/>
        <w:rPr>
          <w:b/>
          <w:sz w:val="36"/>
          <w:szCs w:val="36"/>
        </w:rPr>
      </w:pPr>
      <w:r>
        <w:rPr>
          <w:noProof/>
          <w:lang w:val="en-GB" w:eastAsia="en-GB"/>
        </w:rPr>
        <w:drawing>
          <wp:anchor distT="0" distB="0" distL="114300" distR="114300" simplePos="0" relativeHeight="251658240" behindDoc="0" locked="0" layoutInCell="1" hidden="0" allowOverlap="1" wp14:anchorId="76E29168" wp14:editId="6CF145AE">
            <wp:simplePos x="0" y="0"/>
            <wp:positionH relativeFrom="column">
              <wp:posOffset>1162050</wp:posOffset>
            </wp:positionH>
            <wp:positionV relativeFrom="paragraph">
              <wp:posOffset>0</wp:posOffset>
            </wp:positionV>
            <wp:extent cx="3181350" cy="3181350"/>
            <wp:effectExtent l="0" t="0" r="0" b="0"/>
            <wp:wrapSquare wrapText="bothSides" distT="0" distB="0" distL="114300" distR="114300"/>
            <wp:docPr id="3" name="image2.png" descr="C:\Users\MCCONNELLS\Desktop\St-Laurences-Logo-New.png"/>
            <wp:cNvGraphicFramePr/>
            <a:graphic xmlns:a="http://schemas.openxmlformats.org/drawingml/2006/main">
              <a:graphicData uri="http://schemas.openxmlformats.org/drawingml/2006/picture">
                <pic:pic xmlns:pic="http://schemas.openxmlformats.org/drawingml/2006/picture">
                  <pic:nvPicPr>
                    <pic:cNvPr id="0" name="image2.png" descr="C:\Users\MCCONNELLS\Desktop\St-Laurences-Logo-New.png"/>
                    <pic:cNvPicPr preferRelativeResize="0"/>
                  </pic:nvPicPr>
                  <pic:blipFill>
                    <a:blip r:embed="rId6"/>
                    <a:srcRect/>
                    <a:stretch>
                      <a:fillRect/>
                    </a:stretch>
                  </pic:blipFill>
                  <pic:spPr>
                    <a:xfrm>
                      <a:off x="0" y="0"/>
                      <a:ext cx="3181350" cy="3181350"/>
                    </a:xfrm>
                    <a:prstGeom prst="rect">
                      <a:avLst/>
                    </a:prstGeom>
                    <a:ln/>
                  </pic:spPr>
                </pic:pic>
              </a:graphicData>
            </a:graphic>
          </wp:anchor>
        </w:drawing>
      </w:r>
    </w:p>
    <w:p w14:paraId="63C38018" w14:textId="77777777" w:rsidR="00241C25" w:rsidRDefault="00241C25">
      <w:pPr>
        <w:jc w:val="center"/>
        <w:rPr>
          <w:b/>
          <w:sz w:val="36"/>
          <w:szCs w:val="36"/>
        </w:rPr>
      </w:pPr>
    </w:p>
    <w:p w14:paraId="5E160CB5" w14:textId="77777777" w:rsidR="00241C25" w:rsidRDefault="00241C25">
      <w:pPr>
        <w:jc w:val="center"/>
        <w:rPr>
          <w:b/>
          <w:sz w:val="36"/>
          <w:szCs w:val="36"/>
        </w:rPr>
      </w:pPr>
    </w:p>
    <w:p w14:paraId="0EF25C7D" w14:textId="77777777" w:rsidR="00241C25" w:rsidRDefault="00241C25">
      <w:pPr>
        <w:jc w:val="center"/>
        <w:rPr>
          <w:b/>
          <w:sz w:val="36"/>
          <w:szCs w:val="36"/>
        </w:rPr>
      </w:pPr>
    </w:p>
    <w:p w14:paraId="02D2EDFF" w14:textId="77777777" w:rsidR="00241C25" w:rsidRDefault="00241C25">
      <w:pPr>
        <w:jc w:val="center"/>
        <w:rPr>
          <w:b/>
          <w:sz w:val="36"/>
          <w:szCs w:val="36"/>
        </w:rPr>
      </w:pPr>
    </w:p>
    <w:p w14:paraId="71010728" w14:textId="77777777" w:rsidR="00241C25" w:rsidRDefault="00241C25">
      <w:pPr>
        <w:jc w:val="center"/>
        <w:rPr>
          <w:b/>
          <w:sz w:val="36"/>
          <w:szCs w:val="36"/>
        </w:rPr>
      </w:pPr>
    </w:p>
    <w:p w14:paraId="4F7C7A3A" w14:textId="77777777" w:rsidR="00241C25" w:rsidRDefault="00241C25">
      <w:pPr>
        <w:jc w:val="center"/>
        <w:rPr>
          <w:b/>
          <w:sz w:val="36"/>
          <w:szCs w:val="36"/>
        </w:rPr>
      </w:pPr>
    </w:p>
    <w:p w14:paraId="7569D4D0" w14:textId="77777777" w:rsidR="00241C25" w:rsidRDefault="00241C25">
      <w:pPr>
        <w:jc w:val="center"/>
        <w:rPr>
          <w:b/>
          <w:sz w:val="36"/>
          <w:szCs w:val="36"/>
        </w:rPr>
      </w:pPr>
    </w:p>
    <w:p w14:paraId="78163648" w14:textId="77777777" w:rsidR="00241C25" w:rsidRDefault="00241C25">
      <w:pPr>
        <w:jc w:val="center"/>
        <w:rPr>
          <w:b/>
          <w:sz w:val="36"/>
          <w:szCs w:val="36"/>
        </w:rPr>
      </w:pPr>
    </w:p>
    <w:p w14:paraId="072D58C7" w14:textId="77777777" w:rsidR="00241C25" w:rsidRDefault="00241C25">
      <w:pPr>
        <w:jc w:val="center"/>
        <w:rPr>
          <w:b/>
          <w:sz w:val="36"/>
          <w:szCs w:val="36"/>
        </w:rPr>
      </w:pPr>
    </w:p>
    <w:p w14:paraId="71B37E11" w14:textId="77777777" w:rsidR="00241C25" w:rsidRDefault="00241C25">
      <w:pPr>
        <w:jc w:val="center"/>
        <w:rPr>
          <w:b/>
          <w:sz w:val="36"/>
          <w:szCs w:val="36"/>
        </w:rPr>
      </w:pPr>
    </w:p>
    <w:p w14:paraId="0DF83FB9" w14:textId="77777777" w:rsidR="00241C25" w:rsidRDefault="00241C25">
      <w:pPr>
        <w:jc w:val="center"/>
        <w:rPr>
          <w:b/>
          <w:sz w:val="36"/>
          <w:szCs w:val="36"/>
        </w:rPr>
      </w:pPr>
    </w:p>
    <w:p w14:paraId="07B16544" w14:textId="77777777" w:rsidR="00241C25" w:rsidRDefault="00241C25">
      <w:pPr>
        <w:jc w:val="center"/>
        <w:rPr>
          <w:b/>
          <w:sz w:val="36"/>
          <w:szCs w:val="36"/>
        </w:rPr>
      </w:pPr>
    </w:p>
    <w:p w14:paraId="3B869900" w14:textId="77777777" w:rsidR="00241C25" w:rsidRDefault="00F82D9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St Laurence’s Catholic Primary School</w:t>
      </w:r>
    </w:p>
    <w:p w14:paraId="35A870CA" w14:textId="77777777" w:rsidR="00241C25" w:rsidRDefault="00241C25">
      <w:pPr>
        <w:jc w:val="center"/>
        <w:rPr>
          <w:rFonts w:ascii="Comic Sans MS" w:eastAsia="Comic Sans MS" w:hAnsi="Comic Sans MS" w:cs="Comic Sans MS"/>
          <w:b/>
          <w:sz w:val="36"/>
          <w:szCs w:val="36"/>
        </w:rPr>
      </w:pPr>
    </w:p>
    <w:p w14:paraId="19FBBC6B" w14:textId="77777777" w:rsidR="00241C25" w:rsidRDefault="00F82D9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Policy Statement </w:t>
      </w:r>
    </w:p>
    <w:p w14:paraId="69780FD6" w14:textId="77777777" w:rsidR="00241C25" w:rsidRDefault="00F82D9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 xml:space="preserve">for </w:t>
      </w:r>
    </w:p>
    <w:p w14:paraId="3E048312" w14:textId="77777777" w:rsidR="00241C25" w:rsidRDefault="00F82D93">
      <w:pPr>
        <w:jc w:val="center"/>
        <w:rPr>
          <w:rFonts w:ascii="Comic Sans MS" w:eastAsia="Comic Sans MS" w:hAnsi="Comic Sans MS" w:cs="Comic Sans MS"/>
          <w:b/>
          <w:sz w:val="36"/>
          <w:szCs w:val="36"/>
        </w:rPr>
      </w:pPr>
      <w:r>
        <w:rPr>
          <w:rFonts w:ascii="Comic Sans MS" w:eastAsia="Comic Sans MS" w:hAnsi="Comic Sans MS" w:cs="Comic Sans MS"/>
          <w:b/>
          <w:sz w:val="36"/>
          <w:szCs w:val="36"/>
        </w:rPr>
        <w:t>English</w:t>
      </w:r>
    </w:p>
    <w:p w14:paraId="4E252CD2" w14:textId="77777777" w:rsidR="00241C25" w:rsidRDefault="00241C25">
      <w:pPr>
        <w:jc w:val="center"/>
        <w:rPr>
          <w:b/>
          <w:sz w:val="56"/>
          <w:szCs w:val="56"/>
        </w:rPr>
      </w:pPr>
    </w:p>
    <w:p w14:paraId="0335419E" w14:textId="77777777" w:rsidR="00241C25" w:rsidRDefault="00241C25">
      <w:pPr>
        <w:jc w:val="center"/>
        <w:rPr>
          <w:b/>
          <w:sz w:val="20"/>
          <w:szCs w:val="20"/>
        </w:rPr>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269"/>
      </w:tblGrid>
      <w:tr w:rsidR="00241C25" w14:paraId="4E6E5850" w14:textId="77777777">
        <w:tc>
          <w:tcPr>
            <w:tcW w:w="4361" w:type="dxa"/>
          </w:tcPr>
          <w:p w14:paraId="2D230F42" w14:textId="77777777" w:rsidR="00241C25" w:rsidRDefault="00F82D93">
            <w:pPr>
              <w:rPr>
                <w:rFonts w:ascii="Comic Sans MS" w:eastAsia="Comic Sans MS" w:hAnsi="Comic Sans MS" w:cs="Comic Sans MS"/>
              </w:rPr>
            </w:pPr>
            <w:r>
              <w:rPr>
                <w:rFonts w:ascii="Comic Sans MS" w:eastAsia="Comic Sans MS" w:hAnsi="Comic Sans MS" w:cs="Comic Sans MS"/>
              </w:rPr>
              <w:t xml:space="preserve">This policy was reviewed: </w:t>
            </w:r>
          </w:p>
          <w:p w14:paraId="350D2E0C" w14:textId="77777777" w:rsidR="00241C25" w:rsidRDefault="00241C25">
            <w:pPr>
              <w:rPr>
                <w:rFonts w:ascii="Comic Sans MS" w:eastAsia="Comic Sans MS" w:hAnsi="Comic Sans MS" w:cs="Comic Sans MS"/>
              </w:rPr>
            </w:pPr>
          </w:p>
        </w:tc>
        <w:tc>
          <w:tcPr>
            <w:tcW w:w="4269" w:type="dxa"/>
          </w:tcPr>
          <w:p w14:paraId="55AC4F62" w14:textId="77777777" w:rsidR="00241C25" w:rsidRDefault="00241C25">
            <w:pPr>
              <w:rPr>
                <w:rFonts w:ascii="Comic Sans MS" w:eastAsia="Comic Sans MS" w:hAnsi="Comic Sans MS" w:cs="Comic Sans MS"/>
              </w:rPr>
            </w:pPr>
          </w:p>
        </w:tc>
      </w:tr>
      <w:tr w:rsidR="00241C25" w14:paraId="65943D4F" w14:textId="77777777">
        <w:tc>
          <w:tcPr>
            <w:tcW w:w="4361" w:type="dxa"/>
          </w:tcPr>
          <w:p w14:paraId="7A3EDC9C" w14:textId="77777777" w:rsidR="00241C25" w:rsidRDefault="00F82D93">
            <w:pPr>
              <w:rPr>
                <w:rFonts w:ascii="Comic Sans MS" w:eastAsia="Comic Sans MS" w:hAnsi="Comic Sans MS" w:cs="Comic Sans MS"/>
              </w:rPr>
            </w:pPr>
            <w:r>
              <w:rPr>
                <w:rFonts w:ascii="Comic Sans MS" w:eastAsia="Comic Sans MS" w:hAnsi="Comic Sans MS" w:cs="Comic Sans MS"/>
              </w:rPr>
              <w:t>By name:</w:t>
            </w:r>
          </w:p>
        </w:tc>
        <w:tc>
          <w:tcPr>
            <w:tcW w:w="4269" w:type="dxa"/>
          </w:tcPr>
          <w:p w14:paraId="58A24DEC" w14:textId="77777777" w:rsidR="00241C25" w:rsidRDefault="00241C25">
            <w:pPr>
              <w:rPr>
                <w:rFonts w:ascii="Comic Sans MS" w:eastAsia="Comic Sans MS" w:hAnsi="Comic Sans MS" w:cs="Comic Sans MS"/>
              </w:rPr>
            </w:pPr>
          </w:p>
        </w:tc>
      </w:tr>
      <w:tr w:rsidR="00241C25" w14:paraId="35DB48F2" w14:textId="77777777">
        <w:tc>
          <w:tcPr>
            <w:tcW w:w="4361" w:type="dxa"/>
          </w:tcPr>
          <w:p w14:paraId="0300F318" w14:textId="77777777" w:rsidR="00241C25" w:rsidRDefault="00F82D93">
            <w:pPr>
              <w:rPr>
                <w:rFonts w:ascii="Comic Sans MS" w:eastAsia="Comic Sans MS" w:hAnsi="Comic Sans MS" w:cs="Comic Sans MS"/>
              </w:rPr>
            </w:pPr>
            <w:r>
              <w:rPr>
                <w:rFonts w:ascii="Comic Sans MS" w:eastAsia="Comic Sans MS" w:hAnsi="Comic Sans MS" w:cs="Comic Sans MS"/>
              </w:rPr>
              <w:t>Position:</w:t>
            </w:r>
          </w:p>
        </w:tc>
        <w:tc>
          <w:tcPr>
            <w:tcW w:w="4269" w:type="dxa"/>
          </w:tcPr>
          <w:p w14:paraId="567A88B4" w14:textId="77777777" w:rsidR="00241C25" w:rsidRDefault="00241C25">
            <w:pPr>
              <w:rPr>
                <w:rFonts w:ascii="Comic Sans MS" w:eastAsia="Comic Sans MS" w:hAnsi="Comic Sans MS" w:cs="Comic Sans MS"/>
              </w:rPr>
            </w:pPr>
          </w:p>
        </w:tc>
      </w:tr>
      <w:tr w:rsidR="00241C25" w14:paraId="595ACD4B" w14:textId="77777777">
        <w:tc>
          <w:tcPr>
            <w:tcW w:w="4361" w:type="dxa"/>
          </w:tcPr>
          <w:p w14:paraId="388A3771" w14:textId="77777777" w:rsidR="00241C25" w:rsidRDefault="00F82D93">
            <w:pPr>
              <w:rPr>
                <w:rFonts w:ascii="Comic Sans MS" w:eastAsia="Comic Sans MS" w:hAnsi="Comic Sans MS" w:cs="Comic Sans MS"/>
              </w:rPr>
            </w:pPr>
            <w:r>
              <w:rPr>
                <w:rFonts w:ascii="Comic Sans MS" w:eastAsia="Comic Sans MS" w:hAnsi="Comic Sans MS" w:cs="Comic Sans MS"/>
              </w:rPr>
              <w:t>Signature:</w:t>
            </w:r>
          </w:p>
        </w:tc>
        <w:tc>
          <w:tcPr>
            <w:tcW w:w="4269" w:type="dxa"/>
          </w:tcPr>
          <w:p w14:paraId="297DC77D" w14:textId="77777777" w:rsidR="00241C25" w:rsidRDefault="00241C25">
            <w:pPr>
              <w:rPr>
                <w:rFonts w:ascii="Comic Sans MS" w:eastAsia="Comic Sans MS" w:hAnsi="Comic Sans MS" w:cs="Comic Sans MS"/>
              </w:rPr>
            </w:pPr>
          </w:p>
        </w:tc>
      </w:tr>
    </w:tbl>
    <w:p w14:paraId="0B8289A5" w14:textId="77777777" w:rsidR="00241C25" w:rsidRDefault="00241C25">
      <w:pPr>
        <w:rPr>
          <w:rFonts w:ascii="Oi" w:eastAsia="Oi" w:hAnsi="Oi" w:cs="Oi"/>
        </w:rPr>
      </w:pPr>
    </w:p>
    <w:p w14:paraId="29E738CA" w14:textId="77777777" w:rsidR="00241C25" w:rsidRDefault="00241C25">
      <w:pPr>
        <w:jc w:val="center"/>
        <w:rPr>
          <w:b/>
          <w:sz w:val="32"/>
          <w:szCs w:val="32"/>
          <w:u w:val="single"/>
        </w:rPr>
      </w:pPr>
    </w:p>
    <w:p w14:paraId="267A598D" w14:textId="77777777" w:rsidR="00241C25" w:rsidRDefault="00241C25">
      <w:pPr>
        <w:jc w:val="center"/>
        <w:rPr>
          <w:b/>
          <w:sz w:val="32"/>
          <w:szCs w:val="32"/>
          <w:u w:val="single"/>
        </w:rPr>
      </w:pPr>
    </w:p>
    <w:p w14:paraId="3ECA4A98" w14:textId="77777777" w:rsidR="00241C25" w:rsidRDefault="00241C25">
      <w:pPr>
        <w:rPr>
          <w:rFonts w:ascii="Comic Sans MS" w:eastAsia="Comic Sans MS" w:hAnsi="Comic Sans MS" w:cs="Comic Sans MS"/>
        </w:rPr>
      </w:pPr>
    </w:p>
    <w:p w14:paraId="719C70EC" w14:textId="77777777" w:rsidR="00241C25" w:rsidRDefault="00241C25">
      <w:pPr>
        <w:rPr>
          <w:rFonts w:ascii="Comic Sans MS" w:eastAsia="Comic Sans MS" w:hAnsi="Comic Sans MS" w:cs="Comic Sans MS"/>
          <w:b/>
          <w:sz w:val="28"/>
          <w:szCs w:val="28"/>
          <w:u w:val="single"/>
        </w:rPr>
      </w:pPr>
    </w:p>
    <w:p w14:paraId="19A5076C" w14:textId="77777777" w:rsidR="00241C25" w:rsidRDefault="00241C25">
      <w:pPr>
        <w:jc w:val="center"/>
        <w:rPr>
          <w:rFonts w:ascii="Comic Sans MS" w:eastAsia="Comic Sans MS" w:hAnsi="Comic Sans MS" w:cs="Comic Sans MS"/>
          <w:b/>
          <w:sz w:val="40"/>
          <w:szCs w:val="40"/>
        </w:rPr>
      </w:pPr>
    </w:p>
    <w:p w14:paraId="6B1A6D1C" w14:textId="77777777" w:rsidR="00241C25" w:rsidRDefault="00F82D93">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lastRenderedPageBreak/>
        <w:t xml:space="preserve">Our Mission Statement </w:t>
      </w:r>
    </w:p>
    <w:p w14:paraId="6FD8B1D2" w14:textId="77777777" w:rsidR="00241C25" w:rsidRDefault="00241C25">
      <w:pPr>
        <w:jc w:val="center"/>
        <w:rPr>
          <w:rFonts w:ascii="Comic Sans MS" w:eastAsia="Comic Sans MS" w:hAnsi="Comic Sans MS" w:cs="Comic Sans MS"/>
          <w:sz w:val="40"/>
          <w:szCs w:val="40"/>
        </w:rPr>
      </w:pPr>
    </w:p>
    <w:p w14:paraId="672ABFCB" w14:textId="77777777" w:rsidR="00241C25" w:rsidRDefault="00F82D93">
      <w:pPr>
        <w:rPr>
          <w:rFonts w:ascii="Comic Sans MS" w:eastAsia="Comic Sans MS" w:hAnsi="Comic Sans MS" w:cs="Comic Sans MS"/>
          <w:b/>
          <w:sz w:val="28"/>
          <w:szCs w:val="28"/>
        </w:rPr>
      </w:pPr>
      <w:r>
        <w:rPr>
          <w:rFonts w:ascii="Comic Sans MS" w:eastAsia="Comic Sans MS" w:hAnsi="Comic Sans MS" w:cs="Comic Sans MS"/>
          <w:b/>
          <w:sz w:val="28"/>
          <w:szCs w:val="28"/>
        </w:rPr>
        <w:t>1. We aim to celebrate our partnership with the families we serve and the community we live in.</w:t>
      </w:r>
    </w:p>
    <w:p w14:paraId="6E0CCE59" w14:textId="77777777" w:rsidR="00241C25" w:rsidRDefault="00241C25">
      <w:pPr>
        <w:rPr>
          <w:rFonts w:ascii="Comic Sans MS" w:eastAsia="Comic Sans MS" w:hAnsi="Comic Sans MS" w:cs="Comic Sans MS"/>
          <w:b/>
          <w:sz w:val="28"/>
          <w:szCs w:val="28"/>
        </w:rPr>
      </w:pPr>
    </w:p>
    <w:p w14:paraId="7C5512FB" w14:textId="77777777" w:rsidR="00241C25" w:rsidRDefault="00F82D93">
      <w:pPr>
        <w:rPr>
          <w:rFonts w:ascii="Comic Sans MS" w:eastAsia="Comic Sans MS" w:hAnsi="Comic Sans MS" w:cs="Comic Sans MS"/>
          <w:b/>
          <w:sz w:val="28"/>
          <w:szCs w:val="28"/>
        </w:rPr>
      </w:pPr>
      <w:r>
        <w:rPr>
          <w:rFonts w:ascii="Comic Sans MS" w:eastAsia="Comic Sans MS" w:hAnsi="Comic Sans MS" w:cs="Comic Sans MS"/>
          <w:b/>
          <w:sz w:val="28"/>
          <w:szCs w:val="28"/>
        </w:rPr>
        <w:t>2. We aim to provide an education that enables each child to reach their full potential.</w:t>
      </w:r>
    </w:p>
    <w:p w14:paraId="66C621B0" w14:textId="77777777" w:rsidR="00241C25" w:rsidRDefault="00241C25">
      <w:pPr>
        <w:rPr>
          <w:rFonts w:ascii="Comic Sans MS" w:eastAsia="Comic Sans MS" w:hAnsi="Comic Sans MS" w:cs="Comic Sans MS"/>
          <w:b/>
          <w:sz w:val="28"/>
          <w:szCs w:val="28"/>
        </w:rPr>
      </w:pPr>
    </w:p>
    <w:p w14:paraId="5A075C8A" w14:textId="77777777" w:rsidR="00241C25" w:rsidRDefault="00F82D93">
      <w:pPr>
        <w:rPr>
          <w:rFonts w:ascii="Comic Sans MS" w:eastAsia="Comic Sans MS" w:hAnsi="Comic Sans MS" w:cs="Comic Sans MS"/>
          <w:b/>
          <w:sz w:val="28"/>
          <w:szCs w:val="28"/>
        </w:rPr>
      </w:pPr>
      <w:r>
        <w:rPr>
          <w:rFonts w:ascii="Comic Sans MS" w:eastAsia="Comic Sans MS" w:hAnsi="Comic Sans MS" w:cs="Comic Sans MS"/>
          <w:b/>
          <w:sz w:val="28"/>
          <w:szCs w:val="28"/>
        </w:rPr>
        <w:t>3. Our aim is the creation of an atmosphere where all are valued, gifts and talents are celebrated and the gospel values of love, respect and justice are at the heart of all we do.</w:t>
      </w:r>
    </w:p>
    <w:p w14:paraId="677600C8" w14:textId="77777777" w:rsidR="00241C25" w:rsidRDefault="00241C25">
      <w:pPr>
        <w:jc w:val="center"/>
        <w:rPr>
          <w:rFonts w:ascii="Comic Sans MS" w:eastAsia="Comic Sans MS" w:hAnsi="Comic Sans MS" w:cs="Comic Sans MS"/>
          <w:b/>
          <w:sz w:val="40"/>
          <w:szCs w:val="40"/>
        </w:rPr>
      </w:pPr>
    </w:p>
    <w:p w14:paraId="3508F304" w14:textId="77777777" w:rsidR="00241C25" w:rsidRDefault="00241C25">
      <w:pPr>
        <w:jc w:val="center"/>
        <w:rPr>
          <w:rFonts w:ascii="Comic Sans MS" w:eastAsia="Comic Sans MS" w:hAnsi="Comic Sans MS" w:cs="Comic Sans MS"/>
          <w:b/>
          <w:sz w:val="40"/>
          <w:szCs w:val="40"/>
        </w:rPr>
      </w:pPr>
    </w:p>
    <w:p w14:paraId="335FABAF" w14:textId="77777777" w:rsidR="00241C25" w:rsidRDefault="00F82D93">
      <w:pPr>
        <w:jc w:val="center"/>
        <w:rPr>
          <w:rFonts w:ascii="Comic Sans MS" w:eastAsia="Comic Sans MS" w:hAnsi="Comic Sans MS" w:cs="Comic Sans MS"/>
          <w:b/>
          <w:sz w:val="40"/>
          <w:szCs w:val="40"/>
        </w:rPr>
      </w:pPr>
      <w:r>
        <w:rPr>
          <w:rFonts w:ascii="Comic Sans MS" w:eastAsia="Comic Sans MS" w:hAnsi="Comic Sans MS" w:cs="Comic Sans MS"/>
          <w:b/>
          <w:sz w:val="40"/>
          <w:szCs w:val="40"/>
        </w:rPr>
        <w:t>Our Vision</w:t>
      </w:r>
    </w:p>
    <w:p w14:paraId="784A1A22" w14:textId="77777777" w:rsidR="00241C25" w:rsidRDefault="00F82D93">
      <w:pPr>
        <w:jc w:val="center"/>
        <w:rPr>
          <w:rFonts w:ascii="Comic Sans MS" w:eastAsia="Comic Sans MS" w:hAnsi="Comic Sans MS" w:cs="Comic Sans MS"/>
          <w:sz w:val="40"/>
          <w:szCs w:val="40"/>
        </w:rPr>
      </w:pPr>
      <w:r>
        <w:rPr>
          <w:rFonts w:ascii="Comic Sans MS" w:eastAsia="Comic Sans MS" w:hAnsi="Comic Sans MS" w:cs="Comic Sans MS"/>
          <w:sz w:val="40"/>
          <w:szCs w:val="40"/>
        </w:rPr>
        <w:t>Everyone feels a sense of belonging,</w:t>
      </w:r>
    </w:p>
    <w:p w14:paraId="4DD98815" w14:textId="77777777" w:rsidR="00241C25" w:rsidRDefault="00F82D93">
      <w:pPr>
        <w:jc w:val="center"/>
        <w:rPr>
          <w:rFonts w:ascii="Comic Sans MS" w:eastAsia="Comic Sans MS" w:hAnsi="Comic Sans MS" w:cs="Comic Sans MS"/>
          <w:sz w:val="40"/>
          <w:szCs w:val="40"/>
        </w:rPr>
      </w:pPr>
      <w:r>
        <w:rPr>
          <w:rFonts w:ascii="Comic Sans MS" w:eastAsia="Comic Sans MS" w:hAnsi="Comic Sans MS" w:cs="Comic Sans MS"/>
          <w:sz w:val="40"/>
          <w:szCs w:val="40"/>
        </w:rPr>
        <w:t>Has the opportunity to shine,</w:t>
      </w:r>
    </w:p>
    <w:p w14:paraId="2D465FAD" w14:textId="77777777" w:rsidR="00241C25" w:rsidRDefault="00F82D93">
      <w:pPr>
        <w:jc w:val="center"/>
        <w:rPr>
          <w:rFonts w:ascii="Comic Sans MS" w:eastAsia="Comic Sans MS" w:hAnsi="Comic Sans MS" w:cs="Comic Sans MS"/>
          <w:sz w:val="40"/>
          <w:szCs w:val="40"/>
        </w:rPr>
      </w:pPr>
      <w:r>
        <w:rPr>
          <w:rFonts w:ascii="Comic Sans MS" w:eastAsia="Comic Sans MS" w:hAnsi="Comic Sans MS" w:cs="Comic Sans MS"/>
          <w:sz w:val="40"/>
          <w:szCs w:val="40"/>
        </w:rPr>
        <w:t>To enjoy their teaching and learning</w:t>
      </w:r>
    </w:p>
    <w:p w14:paraId="7FD145B6" w14:textId="77777777" w:rsidR="00241C25" w:rsidRDefault="00F82D93">
      <w:pPr>
        <w:jc w:val="center"/>
        <w:rPr>
          <w:rFonts w:ascii="Comic Sans MS" w:eastAsia="Comic Sans MS" w:hAnsi="Comic Sans MS" w:cs="Comic Sans MS"/>
          <w:sz w:val="40"/>
          <w:szCs w:val="40"/>
        </w:rPr>
      </w:pPr>
      <w:r>
        <w:rPr>
          <w:rFonts w:ascii="Comic Sans MS" w:eastAsia="Comic Sans MS" w:hAnsi="Comic Sans MS" w:cs="Comic Sans MS"/>
          <w:sz w:val="40"/>
          <w:szCs w:val="40"/>
        </w:rPr>
        <w:t>But most of all – to dream big!</w:t>
      </w:r>
    </w:p>
    <w:p w14:paraId="1A6C5D77" w14:textId="77777777" w:rsidR="00241C25" w:rsidRDefault="00F82D93">
      <w:pPr>
        <w:rPr>
          <w:rFonts w:ascii="Comic Sans MS" w:eastAsia="Comic Sans MS" w:hAnsi="Comic Sans MS" w:cs="Comic Sans MS"/>
          <w:u w:val="single"/>
        </w:rPr>
      </w:pPr>
      <w:r>
        <w:rPr>
          <w:rFonts w:ascii="Comic Sans MS" w:eastAsia="Comic Sans MS" w:hAnsi="Comic Sans MS" w:cs="Comic Sans MS"/>
          <w:u w:val="single"/>
        </w:rPr>
        <w:br/>
      </w:r>
      <w:r>
        <w:rPr>
          <w:noProof/>
          <w:lang w:val="en-GB" w:eastAsia="en-GB"/>
        </w:rPr>
        <w:drawing>
          <wp:anchor distT="0" distB="0" distL="114300" distR="114300" simplePos="0" relativeHeight="251659264" behindDoc="0" locked="0" layoutInCell="1" hidden="0" allowOverlap="1" wp14:anchorId="7F0B0AA2" wp14:editId="65A3F4BE">
            <wp:simplePos x="0" y="0"/>
            <wp:positionH relativeFrom="column">
              <wp:posOffset>2095500</wp:posOffset>
            </wp:positionH>
            <wp:positionV relativeFrom="paragraph">
              <wp:posOffset>0</wp:posOffset>
            </wp:positionV>
            <wp:extent cx="1287780" cy="1440180"/>
            <wp:effectExtent l="0" t="0" r="0" b="0"/>
            <wp:wrapSquare wrapText="right"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87780" cy="1440180"/>
                    </a:xfrm>
                    <a:prstGeom prst="rect">
                      <a:avLst/>
                    </a:prstGeom>
                    <a:ln/>
                  </pic:spPr>
                </pic:pic>
              </a:graphicData>
            </a:graphic>
          </wp:anchor>
        </w:drawing>
      </w:r>
    </w:p>
    <w:p w14:paraId="4A4A6BEE" w14:textId="77777777" w:rsidR="00241C25" w:rsidRDefault="00241C25">
      <w:pPr>
        <w:jc w:val="center"/>
        <w:rPr>
          <w:rFonts w:ascii="Comic Sans MS" w:eastAsia="Comic Sans MS" w:hAnsi="Comic Sans MS" w:cs="Comic Sans MS"/>
          <w:b/>
          <w:sz w:val="32"/>
          <w:szCs w:val="32"/>
          <w:u w:val="single"/>
        </w:rPr>
      </w:pPr>
    </w:p>
    <w:p w14:paraId="241B712A" w14:textId="77777777" w:rsidR="00241C25" w:rsidRDefault="00241C25">
      <w:pPr>
        <w:jc w:val="center"/>
        <w:rPr>
          <w:rFonts w:ascii="Comic Sans MS" w:eastAsia="Comic Sans MS" w:hAnsi="Comic Sans MS" w:cs="Comic Sans MS"/>
          <w:b/>
          <w:sz w:val="32"/>
          <w:szCs w:val="32"/>
          <w:u w:val="single"/>
        </w:rPr>
      </w:pPr>
    </w:p>
    <w:p w14:paraId="4BD11AB8" w14:textId="77777777" w:rsidR="00241C25" w:rsidRDefault="00241C25">
      <w:pPr>
        <w:jc w:val="center"/>
        <w:rPr>
          <w:rFonts w:ascii="Comic Sans MS" w:eastAsia="Comic Sans MS" w:hAnsi="Comic Sans MS" w:cs="Comic Sans MS"/>
          <w:b/>
          <w:sz w:val="32"/>
          <w:szCs w:val="32"/>
          <w:u w:val="single"/>
        </w:rPr>
      </w:pPr>
    </w:p>
    <w:p w14:paraId="2FFAE31B" w14:textId="77777777" w:rsidR="00241C25" w:rsidRDefault="00241C25">
      <w:pPr>
        <w:jc w:val="center"/>
        <w:rPr>
          <w:rFonts w:ascii="Comic Sans MS" w:eastAsia="Comic Sans MS" w:hAnsi="Comic Sans MS" w:cs="Comic Sans MS"/>
          <w:b/>
          <w:sz w:val="32"/>
          <w:szCs w:val="32"/>
          <w:u w:val="single"/>
        </w:rPr>
      </w:pPr>
    </w:p>
    <w:p w14:paraId="46E7499E" w14:textId="77777777" w:rsidR="007D31EE" w:rsidRDefault="007D31EE">
      <w:pPr>
        <w:jc w:val="center"/>
        <w:rPr>
          <w:rFonts w:ascii="Comic Sans MS" w:eastAsia="Comic Sans MS" w:hAnsi="Comic Sans MS" w:cs="Comic Sans MS"/>
          <w:b/>
          <w:sz w:val="32"/>
          <w:szCs w:val="32"/>
          <w:u w:val="single"/>
        </w:rPr>
      </w:pPr>
      <w:bookmarkStart w:id="0" w:name="_heading=h.gjdgxs" w:colFirst="0" w:colLast="0"/>
      <w:bookmarkEnd w:id="0"/>
    </w:p>
    <w:p w14:paraId="31FFFED4" w14:textId="77777777" w:rsidR="007D31EE" w:rsidRDefault="007D31EE">
      <w:pPr>
        <w:jc w:val="center"/>
        <w:rPr>
          <w:rFonts w:ascii="Comic Sans MS" w:eastAsia="Comic Sans MS" w:hAnsi="Comic Sans MS" w:cs="Comic Sans MS"/>
          <w:b/>
          <w:sz w:val="32"/>
          <w:szCs w:val="32"/>
          <w:u w:val="single"/>
        </w:rPr>
      </w:pPr>
    </w:p>
    <w:p w14:paraId="44DFC8FB" w14:textId="77777777" w:rsidR="007D31EE" w:rsidRDefault="007D31EE">
      <w:pPr>
        <w:jc w:val="center"/>
        <w:rPr>
          <w:rFonts w:ascii="Comic Sans MS" w:eastAsia="Comic Sans MS" w:hAnsi="Comic Sans MS" w:cs="Comic Sans MS"/>
          <w:b/>
          <w:sz w:val="32"/>
          <w:szCs w:val="32"/>
          <w:u w:val="single"/>
        </w:rPr>
      </w:pPr>
    </w:p>
    <w:p w14:paraId="582E2757" w14:textId="77777777" w:rsidR="007D31EE" w:rsidRDefault="007D31EE">
      <w:pPr>
        <w:jc w:val="center"/>
        <w:rPr>
          <w:rFonts w:ascii="Comic Sans MS" w:eastAsia="Comic Sans MS" w:hAnsi="Comic Sans MS" w:cs="Comic Sans MS"/>
          <w:b/>
          <w:sz w:val="32"/>
          <w:szCs w:val="32"/>
          <w:u w:val="single"/>
        </w:rPr>
      </w:pPr>
    </w:p>
    <w:p w14:paraId="7DA80C7E" w14:textId="77777777" w:rsidR="00241C25" w:rsidRDefault="00F82D93">
      <w:pPr>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lastRenderedPageBreak/>
        <w:t>St Laurence's Catholic Primary School English Policy</w:t>
      </w:r>
    </w:p>
    <w:p w14:paraId="32F44073" w14:textId="77777777" w:rsidR="00241C25" w:rsidRDefault="00241C25">
      <w:pPr>
        <w:rPr>
          <w:rFonts w:ascii="Comic Sans MS" w:eastAsia="Comic Sans MS" w:hAnsi="Comic Sans MS" w:cs="Comic Sans MS"/>
          <w:u w:val="single"/>
        </w:rPr>
      </w:pPr>
    </w:p>
    <w:p w14:paraId="5F594D39" w14:textId="77777777" w:rsidR="00241C25" w:rsidRDefault="00F82D93">
      <w:pPr>
        <w:rPr>
          <w:rFonts w:ascii="Comic Sans MS" w:eastAsia="Comic Sans MS" w:hAnsi="Comic Sans MS" w:cs="Comic Sans MS"/>
        </w:rPr>
      </w:pPr>
      <w:r>
        <w:rPr>
          <w:rFonts w:ascii="Comic Sans MS" w:eastAsia="Comic Sans MS" w:hAnsi="Comic Sans MS" w:cs="Comic Sans MS"/>
        </w:rPr>
        <w:t>This policy needs to be read alongside other school policies including:</w:t>
      </w:r>
    </w:p>
    <w:p w14:paraId="7FF46E8D" w14:textId="77777777" w:rsidR="00241C25" w:rsidRPr="00FE4BBC" w:rsidRDefault="00F82D93">
      <w:pPr>
        <w:numPr>
          <w:ilvl w:val="0"/>
          <w:numId w:val="13"/>
        </w:numPr>
        <w:rPr>
          <w:rFonts w:ascii="Comic Sans MS" w:eastAsia="Comic Sans MS" w:hAnsi="Comic Sans MS" w:cs="Comic Sans MS"/>
          <w:highlight w:val="yellow"/>
        </w:rPr>
      </w:pPr>
      <w:r w:rsidRPr="00FE4BBC">
        <w:rPr>
          <w:rFonts w:ascii="Comic Sans MS" w:eastAsia="Comic Sans MS" w:hAnsi="Comic Sans MS" w:cs="Comic Sans MS"/>
          <w:highlight w:val="yellow"/>
        </w:rPr>
        <w:t>Homework policy</w:t>
      </w:r>
    </w:p>
    <w:p w14:paraId="05A6410E" w14:textId="77777777" w:rsidR="00241C25" w:rsidRPr="00FE4BBC" w:rsidRDefault="00F82D93">
      <w:pPr>
        <w:numPr>
          <w:ilvl w:val="0"/>
          <w:numId w:val="13"/>
        </w:numPr>
        <w:rPr>
          <w:rFonts w:ascii="Comic Sans MS" w:eastAsia="Comic Sans MS" w:hAnsi="Comic Sans MS" w:cs="Comic Sans MS"/>
          <w:highlight w:val="yellow"/>
        </w:rPr>
      </w:pPr>
      <w:r w:rsidRPr="00FE4BBC">
        <w:rPr>
          <w:rFonts w:ascii="Comic Sans MS" w:eastAsia="Comic Sans MS" w:hAnsi="Comic Sans MS" w:cs="Comic Sans MS"/>
          <w:highlight w:val="yellow"/>
        </w:rPr>
        <w:t>Early Years Foundation Stage policy</w:t>
      </w:r>
    </w:p>
    <w:p w14:paraId="4EDD64A6" w14:textId="77777777" w:rsidR="00241C25" w:rsidRPr="00FE4BBC" w:rsidRDefault="00F82D93">
      <w:pPr>
        <w:numPr>
          <w:ilvl w:val="0"/>
          <w:numId w:val="13"/>
        </w:numPr>
        <w:rPr>
          <w:rFonts w:ascii="Comic Sans MS" w:eastAsia="Comic Sans MS" w:hAnsi="Comic Sans MS" w:cs="Comic Sans MS"/>
          <w:highlight w:val="yellow"/>
        </w:rPr>
      </w:pPr>
      <w:r w:rsidRPr="00FE4BBC">
        <w:rPr>
          <w:rFonts w:ascii="Comic Sans MS" w:eastAsia="Comic Sans MS" w:hAnsi="Comic Sans MS" w:cs="Comic Sans MS"/>
          <w:highlight w:val="yellow"/>
        </w:rPr>
        <w:t>Special Needs policy</w:t>
      </w:r>
    </w:p>
    <w:p w14:paraId="4B26A657" w14:textId="77777777" w:rsidR="00241C25" w:rsidRPr="00FE4BBC" w:rsidRDefault="00F82D93">
      <w:pPr>
        <w:numPr>
          <w:ilvl w:val="0"/>
          <w:numId w:val="13"/>
        </w:numPr>
        <w:rPr>
          <w:rFonts w:ascii="Comic Sans MS" w:eastAsia="Comic Sans MS" w:hAnsi="Comic Sans MS" w:cs="Comic Sans MS"/>
          <w:highlight w:val="yellow"/>
        </w:rPr>
      </w:pPr>
      <w:r w:rsidRPr="00FE4BBC">
        <w:rPr>
          <w:rFonts w:ascii="Comic Sans MS" w:eastAsia="Comic Sans MS" w:hAnsi="Comic Sans MS" w:cs="Comic Sans MS"/>
          <w:highlight w:val="yellow"/>
        </w:rPr>
        <w:t>Reading for pleasure policy</w:t>
      </w:r>
    </w:p>
    <w:p w14:paraId="24C83DBC" w14:textId="77777777" w:rsidR="00241C25" w:rsidRDefault="00241C25">
      <w:pPr>
        <w:ind w:left="720"/>
        <w:rPr>
          <w:rFonts w:ascii="Comic Sans MS" w:eastAsia="Comic Sans MS" w:hAnsi="Comic Sans MS" w:cs="Comic Sans MS"/>
        </w:rPr>
      </w:pPr>
    </w:p>
    <w:p w14:paraId="30F51EE1" w14:textId="77777777" w:rsidR="00241C25" w:rsidRDefault="00F82D93">
      <w:pPr>
        <w:rPr>
          <w:rFonts w:ascii="Comic Sans MS" w:eastAsia="Comic Sans MS" w:hAnsi="Comic Sans MS" w:cs="Comic Sans MS"/>
        </w:rPr>
      </w:pPr>
      <w:r>
        <w:rPr>
          <w:rFonts w:ascii="Comic Sans MS" w:eastAsia="Comic Sans MS" w:hAnsi="Comic Sans MS" w:cs="Comic Sans MS"/>
        </w:rPr>
        <w:t>This policy also should be read alongside the new National Curriculum in England (published September 2014) and other documents from the Standards and testing Agency.</w:t>
      </w:r>
    </w:p>
    <w:p w14:paraId="46AE5F73" w14:textId="77777777" w:rsidR="00241C25" w:rsidRDefault="00F82D93">
      <w:pPr>
        <w:rPr>
          <w:rFonts w:ascii="Comic Sans MS" w:eastAsia="Comic Sans MS" w:hAnsi="Comic Sans MS" w:cs="Comic Sans MS"/>
        </w:rPr>
      </w:pPr>
      <w:r>
        <w:rPr>
          <w:rFonts w:ascii="Comic Sans MS" w:eastAsia="Comic Sans MS" w:hAnsi="Comic Sans MS" w:cs="Comic Sans MS"/>
        </w:rPr>
        <w:t>Our Curriculum overview, medium and short term planning can help support this policy, as will a look at these relevant schemes of work:</w:t>
      </w:r>
    </w:p>
    <w:p w14:paraId="2A90A415" w14:textId="77777777" w:rsidR="00241C25" w:rsidRDefault="00241C25">
      <w:pPr>
        <w:rPr>
          <w:rFonts w:ascii="Comic Sans MS" w:eastAsia="Comic Sans MS" w:hAnsi="Comic Sans MS" w:cs="Comic Sans MS"/>
        </w:rPr>
      </w:pPr>
    </w:p>
    <w:p w14:paraId="09F38349" w14:textId="77777777" w:rsidR="00241C25" w:rsidRDefault="00F82D93">
      <w:pPr>
        <w:numPr>
          <w:ilvl w:val="0"/>
          <w:numId w:val="11"/>
        </w:numPr>
        <w:rPr>
          <w:rFonts w:ascii="Comic Sans MS" w:eastAsia="Comic Sans MS" w:hAnsi="Comic Sans MS" w:cs="Comic Sans MS"/>
        </w:rPr>
      </w:pPr>
      <w:r>
        <w:rPr>
          <w:rFonts w:ascii="Comic Sans MS" w:eastAsia="Comic Sans MS" w:hAnsi="Comic Sans MS" w:cs="Comic Sans MS"/>
        </w:rPr>
        <w:t>Phonics</w:t>
      </w:r>
    </w:p>
    <w:p w14:paraId="5E005033" w14:textId="77777777" w:rsidR="00241C25" w:rsidRDefault="00F82D93">
      <w:pPr>
        <w:numPr>
          <w:ilvl w:val="0"/>
          <w:numId w:val="11"/>
        </w:numPr>
        <w:rPr>
          <w:rFonts w:ascii="Comic Sans MS" w:eastAsia="Comic Sans MS" w:hAnsi="Comic Sans MS" w:cs="Comic Sans MS"/>
        </w:rPr>
      </w:pPr>
      <w:r>
        <w:rPr>
          <w:rFonts w:ascii="Comic Sans MS" w:eastAsia="Comic Sans MS" w:hAnsi="Comic Sans MS" w:cs="Comic Sans MS"/>
        </w:rPr>
        <w:t>Grammar and Punctuation Long Term Plan</w:t>
      </w:r>
    </w:p>
    <w:p w14:paraId="4D1195B5" w14:textId="77777777" w:rsidR="00241C25" w:rsidRDefault="00F82D93">
      <w:pPr>
        <w:numPr>
          <w:ilvl w:val="0"/>
          <w:numId w:val="11"/>
        </w:numPr>
        <w:rPr>
          <w:rFonts w:ascii="Comic Sans MS" w:eastAsia="Comic Sans MS" w:hAnsi="Comic Sans MS" w:cs="Comic Sans MS"/>
        </w:rPr>
      </w:pPr>
      <w:r>
        <w:rPr>
          <w:rFonts w:ascii="Comic Sans MS" w:eastAsia="Comic Sans MS" w:hAnsi="Comic Sans MS" w:cs="Comic Sans MS"/>
        </w:rPr>
        <w:t>Spelling Long Term Plan</w:t>
      </w:r>
    </w:p>
    <w:p w14:paraId="36A93126" w14:textId="77777777" w:rsidR="00241C25" w:rsidRPr="007D31EE" w:rsidRDefault="00241C25">
      <w:pPr>
        <w:ind w:left="720"/>
        <w:rPr>
          <w:rFonts w:ascii="Comic Sans MS" w:eastAsia="Comic Sans MS" w:hAnsi="Comic Sans MS" w:cs="Comic Sans MS"/>
          <w:b/>
        </w:rPr>
      </w:pPr>
    </w:p>
    <w:p w14:paraId="13CF43F7" w14:textId="77777777" w:rsidR="00241C25" w:rsidRPr="007D31EE" w:rsidRDefault="00F82D93">
      <w:pPr>
        <w:rPr>
          <w:rFonts w:ascii="Comic Sans MS" w:eastAsia="Comic Sans MS" w:hAnsi="Comic Sans MS" w:cs="Comic Sans MS"/>
          <w:b/>
          <w:u w:val="single"/>
        </w:rPr>
      </w:pPr>
      <w:r w:rsidRPr="007D31EE">
        <w:rPr>
          <w:rFonts w:ascii="Comic Sans MS" w:eastAsia="Comic Sans MS" w:hAnsi="Comic Sans MS" w:cs="Comic Sans MS"/>
          <w:b/>
          <w:u w:val="single"/>
        </w:rPr>
        <w:t>Rationale:</w:t>
      </w:r>
    </w:p>
    <w:p w14:paraId="116F274F" w14:textId="77777777" w:rsidR="00241C25" w:rsidRDefault="00F82D93">
      <w:pPr>
        <w:rPr>
          <w:rFonts w:ascii="Comic Sans MS" w:eastAsia="Comic Sans MS" w:hAnsi="Comic Sans MS" w:cs="Comic Sans MS"/>
        </w:rPr>
      </w:pPr>
      <w:r>
        <w:rPr>
          <w:rFonts w:ascii="Comic Sans MS" w:eastAsia="Comic Sans MS" w:hAnsi="Comic Sans MS" w:cs="Comic Sans MS"/>
        </w:rPr>
        <w:t>The National Curriculum (2014) clearly states that teaching the English language is an essential, if not the most essential role of a primary school.</w:t>
      </w:r>
    </w:p>
    <w:p w14:paraId="7043CD99" w14:textId="77777777" w:rsidR="00241C25" w:rsidRDefault="00241C25">
      <w:pPr>
        <w:rPr>
          <w:rFonts w:ascii="Comic Sans MS" w:eastAsia="Comic Sans MS" w:hAnsi="Comic Sans MS" w:cs="Comic Sans MS"/>
          <w:sz w:val="16"/>
          <w:szCs w:val="16"/>
        </w:rPr>
      </w:pPr>
    </w:p>
    <w:p w14:paraId="743366DB" w14:textId="77777777" w:rsidR="00241C25" w:rsidRDefault="00F82D93">
      <w:pPr>
        <w:rPr>
          <w:rFonts w:ascii="Comic Sans MS" w:eastAsia="Comic Sans MS" w:hAnsi="Comic Sans MS" w:cs="Comic Sans MS"/>
        </w:rPr>
      </w:pPr>
      <w:r>
        <w:rPr>
          <w:rFonts w:ascii="Comic Sans MS" w:eastAsia="Comic Sans MS" w:hAnsi="Comic Sans MS" w:cs="Comic Sans MS"/>
        </w:rPr>
        <w:t xml:space="preserve">At St Laurence's Catholic Primary School 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without effective communication, little achievement can be made. We know that we have a duty to ensure that English teaching is a priority and 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this is necessarily cross-curricular and a constant through-out school life and beyond. It is part of the ‘essential knowledge’ (p6 National Curriculum) that is needed in society:</w:t>
      </w:r>
    </w:p>
    <w:p w14:paraId="72FDDE8F" w14:textId="77777777" w:rsidR="00241C25" w:rsidRDefault="00241C25">
      <w:pPr>
        <w:rPr>
          <w:rFonts w:ascii="Comic Sans MS" w:eastAsia="Comic Sans MS" w:hAnsi="Comic Sans MS" w:cs="Comic Sans MS"/>
          <w:sz w:val="16"/>
          <w:szCs w:val="16"/>
        </w:rPr>
      </w:pPr>
    </w:p>
    <w:p w14:paraId="10500FA9" w14:textId="77777777" w:rsidR="00241C25" w:rsidRDefault="00F82D93">
      <w:pPr>
        <w:rPr>
          <w:rFonts w:ascii="Comic Sans MS" w:eastAsia="Comic Sans MS" w:hAnsi="Comic Sans MS" w:cs="Comic Sans MS"/>
        </w:rPr>
      </w:pPr>
      <w:r>
        <w:rPr>
          <w:rFonts w:ascii="Comic Sans MS" w:eastAsia="Comic Sans MS" w:hAnsi="Comic Sans MS" w:cs="Comic Sans MS"/>
        </w:rPr>
        <w:t>‘Teachers should develop pupil’s spoken language, reading, writing and vocabulary as integral aspects of the teaching of every subject. English is both a subject in its own right and the medium for teaching; for pupils, understanding the language provides access to the whole curriculum. Fluency in the English language is an essential foundation for success in all subjects.’ (p10 National Curriculum)</w:t>
      </w:r>
    </w:p>
    <w:p w14:paraId="6A7575AC" w14:textId="77777777" w:rsidR="00241C25" w:rsidRDefault="00241C25">
      <w:pPr>
        <w:rPr>
          <w:rFonts w:ascii="Comic Sans MS" w:eastAsia="Comic Sans MS" w:hAnsi="Comic Sans MS" w:cs="Comic Sans MS"/>
          <w:sz w:val="16"/>
          <w:szCs w:val="16"/>
        </w:rPr>
      </w:pPr>
    </w:p>
    <w:p w14:paraId="373038ED" w14:textId="77777777" w:rsidR="00241C25" w:rsidRDefault="00F82D93">
      <w:pPr>
        <w:rPr>
          <w:rFonts w:ascii="Comic Sans MS" w:eastAsia="Comic Sans MS" w:hAnsi="Comic Sans MS" w:cs="Comic Sans MS"/>
        </w:rPr>
      </w:pPr>
      <w:r>
        <w:rPr>
          <w:rFonts w:ascii="Comic Sans MS" w:eastAsia="Comic Sans MS" w:hAnsi="Comic Sans MS" w:cs="Comic Sans MS"/>
        </w:rPr>
        <w:t xml:space="preserve">We are an inclusive school, we set high expectations and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the importance of accurate and regular assessment in order to support individuals at every part of their learning journey and in whatever </w:t>
      </w:r>
      <w:r>
        <w:rPr>
          <w:rFonts w:ascii="Comic Sans MS" w:eastAsia="Comic Sans MS" w:hAnsi="Comic Sans MS" w:cs="Comic Sans MS"/>
        </w:rPr>
        <w:lastRenderedPageBreak/>
        <w:t>circumstances. We use one to one support, small groups and cross-phase work to help with this. We plan teaching opportunities to help those for whom English is an additional language and those with disabilities outlined in the SEN code of practice. We agree with the statement of the National Curriculum, that ‘pupils…who do not learn to speak, read and write fluently and confidently are effectively disenfranchised’ (p13)</w:t>
      </w:r>
    </w:p>
    <w:p w14:paraId="5D412A75" w14:textId="77777777" w:rsidR="00CB0664" w:rsidRDefault="00CB0664" w:rsidP="00CB0664">
      <w:pPr>
        <w:rPr>
          <w:rFonts w:ascii="Comic Sans MS" w:eastAsia="Comic Sans MS" w:hAnsi="Comic Sans MS" w:cs="Comic Sans MS"/>
          <w:sz w:val="16"/>
          <w:szCs w:val="16"/>
        </w:rPr>
      </w:pPr>
    </w:p>
    <w:p w14:paraId="5FCA4999" w14:textId="0A78826E" w:rsidR="00241C25" w:rsidRPr="00CB0664" w:rsidRDefault="00F82D93" w:rsidP="00CB0664">
      <w:pPr>
        <w:rPr>
          <w:rFonts w:ascii="Comic Sans MS" w:eastAsia="Comic Sans MS" w:hAnsi="Comic Sans MS" w:cs="Comic Sans MS"/>
          <w:b/>
        </w:rPr>
      </w:pPr>
      <w:r w:rsidRPr="00CB0664">
        <w:rPr>
          <w:rFonts w:ascii="Comic Sans MS" w:eastAsia="Comic Sans MS" w:hAnsi="Comic Sans MS" w:cs="Comic Sans MS"/>
          <w:b/>
          <w:u w:val="single"/>
        </w:rPr>
        <w:t>Spoken Language</w:t>
      </w:r>
      <w:r w:rsidRPr="00CB0664">
        <w:rPr>
          <w:rFonts w:ascii="Comic Sans MS" w:eastAsia="Comic Sans MS" w:hAnsi="Comic Sans MS" w:cs="Comic Sans MS"/>
          <w:b/>
        </w:rPr>
        <w:t>:</w:t>
      </w:r>
    </w:p>
    <w:p w14:paraId="6E766A17" w14:textId="77777777" w:rsidR="00241C25" w:rsidRDefault="00F82D93">
      <w:pPr>
        <w:ind w:left="360"/>
        <w:rPr>
          <w:rFonts w:ascii="Comic Sans MS" w:eastAsia="Comic Sans MS" w:hAnsi="Comic Sans MS" w:cs="Comic Sans MS"/>
        </w:rPr>
      </w:pPr>
      <w:r>
        <w:rPr>
          <w:rFonts w:ascii="Comic Sans MS" w:eastAsia="Comic Sans MS" w:hAnsi="Comic Sans MS" w:cs="Comic Sans MS"/>
        </w:rPr>
        <w:t>The National Curriculum states that pupils should be ‘taught to speak clearly and convey ideas confidently in Standard English’ (p10) Children should:</w:t>
      </w:r>
    </w:p>
    <w:p w14:paraId="4FD0E9B1"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Justify ideas with reasons</w:t>
      </w:r>
    </w:p>
    <w:p w14:paraId="1CA21687"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Ask questions to check understanding</w:t>
      </w:r>
    </w:p>
    <w:p w14:paraId="1146E9C0"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Develop vocabulary and build knowledge</w:t>
      </w:r>
    </w:p>
    <w:p w14:paraId="688220C5"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Negotiate</w:t>
      </w:r>
    </w:p>
    <w:p w14:paraId="63302458"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Evaluate and build on the ideas of others</w:t>
      </w:r>
    </w:p>
    <w:p w14:paraId="48EF2AB2"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Select the appropriate register for effective communication</w:t>
      </w:r>
    </w:p>
    <w:p w14:paraId="1A45C9A1"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 xml:space="preserve">Give </w:t>
      </w:r>
      <w:proofErr w:type="spellStart"/>
      <w:r>
        <w:rPr>
          <w:rFonts w:ascii="Comic Sans MS" w:eastAsia="Comic Sans MS" w:hAnsi="Comic Sans MS" w:cs="Comic Sans MS"/>
        </w:rPr>
        <w:t>well structured</w:t>
      </w:r>
      <w:proofErr w:type="spellEnd"/>
      <w:r>
        <w:rPr>
          <w:rFonts w:ascii="Comic Sans MS" w:eastAsia="Comic Sans MS" w:hAnsi="Comic Sans MS" w:cs="Comic Sans MS"/>
        </w:rPr>
        <w:t xml:space="preserve"> descriptions and explanations</w:t>
      </w:r>
    </w:p>
    <w:p w14:paraId="0254EC99" w14:textId="77777777" w:rsidR="00241C25" w:rsidRDefault="00F82D93">
      <w:pPr>
        <w:numPr>
          <w:ilvl w:val="1"/>
          <w:numId w:val="14"/>
        </w:numPr>
        <w:rPr>
          <w:rFonts w:ascii="Comic Sans MS" w:eastAsia="Comic Sans MS" w:hAnsi="Comic Sans MS" w:cs="Comic Sans MS"/>
        </w:rPr>
      </w:pPr>
      <w:r>
        <w:rPr>
          <w:rFonts w:ascii="Comic Sans MS" w:eastAsia="Comic Sans MS" w:hAnsi="Comic Sans MS" w:cs="Comic Sans MS"/>
        </w:rPr>
        <w:t xml:space="preserve">Speculate, </w:t>
      </w:r>
      <w:proofErr w:type="spellStart"/>
      <w:r>
        <w:rPr>
          <w:rFonts w:ascii="Comic Sans MS" w:eastAsia="Comic Sans MS" w:hAnsi="Comic Sans MS" w:cs="Comic Sans MS"/>
        </w:rPr>
        <w:t>hypothesise</w:t>
      </w:r>
      <w:proofErr w:type="spellEnd"/>
      <w:r>
        <w:rPr>
          <w:rFonts w:ascii="Comic Sans MS" w:eastAsia="Comic Sans MS" w:hAnsi="Comic Sans MS" w:cs="Comic Sans MS"/>
        </w:rPr>
        <w:t xml:space="preserve"> and explore ideas</w:t>
      </w:r>
    </w:p>
    <w:p w14:paraId="0F056B86" w14:textId="77777777" w:rsidR="00241C25" w:rsidRDefault="00F82D93">
      <w:pPr>
        <w:numPr>
          <w:ilvl w:val="1"/>
          <w:numId w:val="14"/>
        </w:numPr>
        <w:rPr>
          <w:rFonts w:ascii="Comic Sans MS" w:eastAsia="Comic Sans MS" w:hAnsi="Comic Sans MS" w:cs="Comic Sans MS"/>
        </w:rPr>
      </w:pPr>
      <w:proofErr w:type="spellStart"/>
      <w:r>
        <w:rPr>
          <w:rFonts w:ascii="Comic Sans MS" w:eastAsia="Comic Sans MS" w:hAnsi="Comic Sans MS" w:cs="Comic Sans MS"/>
        </w:rPr>
        <w:t>Organise</w:t>
      </w:r>
      <w:proofErr w:type="spellEnd"/>
      <w:r>
        <w:rPr>
          <w:rFonts w:ascii="Comic Sans MS" w:eastAsia="Comic Sans MS" w:hAnsi="Comic Sans MS" w:cs="Comic Sans MS"/>
        </w:rPr>
        <w:t xml:space="preserve"> their ideas prior to writing</w:t>
      </w:r>
    </w:p>
    <w:p w14:paraId="5DFAA129" w14:textId="77777777" w:rsidR="00241C25" w:rsidRDefault="00241C25">
      <w:pPr>
        <w:rPr>
          <w:rFonts w:ascii="Comic Sans MS" w:eastAsia="Comic Sans MS" w:hAnsi="Comic Sans MS" w:cs="Comic Sans MS"/>
          <w:sz w:val="16"/>
          <w:szCs w:val="16"/>
        </w:rPr>
      </w:pPr>
    </w:p>
    <w:p w14:paraId="73059C8D" w14:textId="77777777" w:rsidR="00241C25" w:rsidRPr="00FE4BBC" w:rsidRDefault="00F82D93">
      <w:pPr>
        <w:rPr>
          <w:rFonts w:ascii="Comic Sans MS" w:eastAsia="Comic Sans MS" w:hAnsi="Comic Sans MS" w:cs="Comic Sans MS"/>
          <w:b/>
          <w:u w:val="single"/>
        </w:rPr>
      </w:pPr>
      <w:r w:rsidRPr="00FE4BBC">
        <w:rPr>
          <w:rFonts w:ascii="Comic Sans MS" w:eastAsia="Comic Sans MS" w:hAnsi="Comic Sans MS" w:cs="Comic Sans MS"/>
          <w:b/>
          <w:u w:val="single"/>
        </w:rPr>
        <w:t>Our aims and connected provision</w:t>
      </w:r>
    </w:p>
    <w:p w14:paraId="3953B453" w14:textId="77777777" w:rsidR="00241C25" w:rsidRDefault="00241C25">
      <w:pPr>
        <w:rPr>
          <w:rFonts w:ascii="Comic Sans MS" w:eastAsia="Comic Sans MS" w:hAnsi="Comic Sans MS" w:cs="Comic Sans MS"/>
        </w:rPr>
      </w:pPr>
    </w:p>
    <w:p w14:paraId="5B39AB98" w14:textId="6E32EB7A" w:rsidR="00241C25" w:rsidRPr="00D30B1F" w:rsidRDefault="00F82D93">
      <w:pPr>
        <w:rPr>
          <w:rFonts w:ascii="Comic Sans MS" w:eastAsia="Comic Sans MS" w:hAnsi="Comic Sans MS" w:cs="Comic Sans MS"/>
        </w:rPr>
      </w:pPr>
      <w:r w:rsidRPr="00D30B1F">
        <w:rPr>
          <w:rFonts w:ascii="Comic Sans MS" w:eastAsia="Comic Sans MS" w:hAnsi="Comic Sans MS" w:cs="Comic Sans MS"/>
        </w:rPr>
        <w:t>We encourage our pupils to speak clearly and confidently and articulate their views and opinions. We teach that children need to express themselves orally in an appropriate way, matching their style and response to audience and purpose. Listening and responding to literature, giving and receiving instructions. They develop the skills of participating effectively in group discussions.</w:t>
      </w:r>
      <w:r w:rsidR="00D30B1F" w:rsidRPr="00D30B1F">
        <w:rPr>
          <w:rFonts w:ascii="Comic Sans MS" w:eastAsia="Comic Sans MS" w:hAnsi="Comic Sans MS" w:cs="Comic Sans MS"/>
        </w:rPr>
        <w:t xml:space="preserve"> </w:t>
      </w:r>
      <w:r w:rsidR="00D30B1F" w:rsidRPr="00D30B1F">
        <w:rPr>
          <w:rFonts w:ascii="Comic Sans MS" w:hAnsi="Comic Sans MS"/>
        </w:rPr>
        <w:t>At St Laurence’s we ensure that the skills spoken language are key to our whole school target of writing and vocabulary building. We want to ensure that our children leave us as confident speakers who can articulate their ideas into the world. This works carefully alongside our collated reading spine to further develop culture capital. Speaking and listening objectives help to foster a classroom environment where every child can participate, ensuring that all students, including those with different language abilities or learning needs, have opportunities to contribute and feel valued. At St Laurence</w:t>
      </w:r>
      <w:r w:rsidR="00D30B1F">
        <w:rPr>
          <w:rFonts w:ascii="Comic Sans MS" w:hAnsi="Comic Sans MS"/>
        </w:rPr>
        <w:t>’</w:t>
      </w:r>
      <w:r w:rsidR="00D30B1F" w:rsidRPr="00D30B1F">
        <w:rPr>
          <w:rFonts w:ascii="Comic Sans MS" w:hAnsi="Comic Sans MS"/>
        </w:rPr>
        <w:t xml:space="preserve">s we feel this supports personal development by promoting confidence, social skills, and empathy. To support this implementation we ensure our curriculum </w:t>
      </w:r>
      <w:r w:rsidR="00D30B1F" w:rsidRPr="00D30B1F">
        <w:rPr>
          <w:rFonts w:ascii="Comic Sans MS" w:hAnsi="Comic Sans MS"/>
        </w:rPr>
        <w:t>design;</w:t>
      </w:r>
      <w:r w:rsidR="00D30B1F" w:rsidRPr="00D30B1F">
        <w:rPr>
          <w:rFonts w:ascii="Comic Sans MS" w:hAnsi="Comic Sans MS"/>
        </w:rPr>
        <w:t xml:space="preserve"> teaching and learning and </w:t>
      </w:r>
      <w:r w:rsidR="00D30B1F" w:rsidRPr="00D30B1F">
        <w:rPr>
          <w:rFonts w:ascii="Comic Sans MS" w:hAnsi="Comic Sans MS"/>
        </w:rPr>
        <w:lastRenderedPageBreak/>
        <w:t>professional development links to core principles.</w:t>
      </w:r>
      <w:r w:rsidR="00D30B1F" w:rsidRPr="00D30B1F">
        <w:rPr>
          <w:rFonts w:ascii="Comic Sans MS" w:eastAsia="Comic Sans MS" w:hAnsi="Comic Sans MS" w:cs="Comic Sans MS"/>
        </w:rPr>
        <w:t xml:space="preserve"> For further information on our speaking and listening please refer to our speaking and listening curriculum statement. </w:t>
      </w:r>
    </w:p>
    <w:p w14:paraId="4E78BF15" w14:textId="77777777" w:rsidR="00241C25" w:rsidRDefault="00241C25">
      <w:pPr>
        <w:ind w:left="720"/>
        <w:rPr>
          <w:rFonts w:ascii="Comic Sans MS" w:eastAsia="Comic Sans MS" w:hAnsi="Comic Sans MS" w:cs="Comic Sans MS"/>
          <w:sz w:val="16"/>
          <w:szCs w:val="16"/>
        </w:rPr>
      </w:pPr>
    </w:p>
    <w:p w14:paraId="094772CE" w14:textId="77777777" w:rsidR="00241C25" w:rsidRDefault="00F82D93">
      <w:pPr>
        <w:ind w:left="720"/>
        <w:rPr>
          <w:rFonts w:ascii="Comic Sans MS" w:eastAsia="Comic Sans MS" w:hAnsi="Comic Sans MS" w:cs="Comic Sans MS"/>
          <w:b/>
        </w:rPr>
      </w:pPr>
      <w:r>
        <w:rPr>
          <w:rFonts w:ascii="Comic Sans MS" w:eastAsia="Comic Sans MS" w:hAnsi="Comic Sans MS" w:cs="Comic Sans MS"/>
          <w:b/>
        </w:rPr>
        <w:t>Ways in which we support this include:</w:t>
      </w:r>
    </w:p>
    <w:p w14:paraId="150C0B13" w14:textId="77777777" w:rsidR="00241C25" w:rsidRDefault="00F82D93">
      <w:pPr>
        <w:numPr>
          <w:ilvl w:val="0"/>
          <w:numId w:val="16"/>
        </w:numPr>
        <w:rPr>
          <w:rFonts w:ascii="Comic Sans MS" w:eastAsia="Comic Sans MS" w:hAnsi="Comic Sans MS" w:cs="Comic Sans MS"/>
        </w:rPr>
      </w:pPr>
      <w:r>
        <w:rPr>
          <w:rFonts w:ascii="Comic Sans MS" w:eastAsia="Comic Sans MS" w:hAnsi="Comic Sans MS" w:cs="Comic Sans MS"/>
        </w:rPr>
        <w:t>Activities which are planned to encourage full and active participation by all children, irrespective of ability</w:t>
      </w:r>
    </w:p>
    <w:p w14:paraId="0A11A143" w14:textId="77777777" w:rsidR="00241C25" w:rsidRDefault="00F82D93">
      <w:pPr>
        <w:numPr>
          <w:ilvl w:val="0"/>
          <w:numId w:val="16"/>
        </w:numPr>
        <w:rPr>
          <w:rFonts w:ascii="Comic Sans MS" w:eastAsia="Comic Sans MS" w:hAnsi="Comic Sans MS" w:cs="Comic Sans MS"/>
        </w:rPr>
      </w:pPr>
      <w:r>
        <w:rPr>
          <w:rFonts w:ascii="Comic Sans MS" w:eastAsia="Comic Sans MS" w:hAnsi="Comic Sans MS" w:cs="Comic Sans MS"/>
        </w:rPr>
        <w:t>Children with specific speech and language and auditory problems will be identified and specialist help sought, where appropriate</w:t>
      </w:r>
    </w:p>
    <w:p w14:paraId="61643425" w14:textId="77777777" w:rsidR="00241C25" w:rsidRDefault="00F82D93">
      <w:pPr>
        <w:numPr>
          <w:ilvl w:val="0"/>
          <w:numId w:val="16"/>
        </w:numPr>
        <w:rPr>
          <w:rFonts w:ascii="Comic Sans MS" w:eastAsia="Comic Sans MS" w:hAnsi="Comic Sans MS" w:cs="Comic Sans MS"/>
        </w:rPr>
      </w:pPr>
      <w:r>
        <w:rPr>
          <w:rFonts w:ascii="Comic Sans MS" w:eastAsia="Comic Sans MS" w:hAnsi="Comic Sans MS" w:cs="Comic Sans MS"/>
        </w:rPr>
        <w:t>Encouraging talk-time at home by encouraging reading and talking about books</w:t>
      </w:r>
    </w:p>
    <w:p w14:paraId="5C31611B"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Poetry recital in class and for whole school assemblies</w:t>
      </w:r>
    </w:p>
    <w:p w14:paraId="6D6737B3"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School Plays</w:t>
      </w:r>
    </w:p>
    <w:p w14:paraId="2BD0C7A3"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Class debates</w:t>
      </w:r>
    </w:p>
    <w:p w14:paraId="03878A91"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Weekly assembly</w:t>
      </w:r>
    </w:p>
    <w:p w14:paraId="01DB81B2"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Events within the community</w:t>
      </w:r>
    </w:p>
    <w:p w14:paraId="5D0B32CC"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School Council</w:t>
      </w:r>
    </w:p>
    <w:p w14:paraId="11A8B19A"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Talk partners</w:t>
      </w:r>
    </w:p>
    <w:p w14:paraId="0FB2243C"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Book talk sessions</w:t>
      </w:r>
    </w:p>
    <w:p w14:paraId="4024C99E"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Drama / role play</w:t>
      </w:r>
    </w:p>
    <w:p w14:paraId="5E579899"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 xml:space="preserve">PSHE and circle time </w:t>
      </w:r>
    </w:p>
    <w:p w14:paraId="61861C7E"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 xml:space="preserve">Talk For Writing sessions </w:t>
      </w:r>
    </w:p>
    <w:p w14:paraId="70FFF1BA" w14:textId="77777777" w:rsidR="00241C25" w:rsidRDefault="00F82D93">
      <w:pPr>
        <w:numPr>
          <w:ilvl w:val="0"/>
          <w:numId w:val="9"/>
        </w:numPr>
        <w:rPr>
          <w:rFonts w:ascii="Comic Sans MS" w:eastAsia="Comic Sans MS" w:hAnsi="Comic Sans MS" w:cs="Comic Sans MS"/>
        </w:rPr>
      </w:pPr>
      <w:r>
        <w:rPr>
          <w:rFonts w:ascii="Comic Sans MS" w:eastAsia="Comic Sans MS" w:hAnsi="Comic Sans MS" w:cs="Comic Sans MS"/>
        </w:rPr>
        <w:t xml:space="preserve">Use of Power of Reading sessions </w:t>
      </w:r>
    </w:p>
    <w:p w14:paraId="25E95240" w14:textId="77777777" w:rsidR="00241C25" w:rsidRDefault="00241C25">
      <w:pPr>
        <w:rPr>
          <w:rFonts w:ascii="Comic Sans MS" w:eastAsia="Comic Sans MS" w:hAnsi="Comic Sans MS" w:cs="Comic Sans MS"/>
        </w:rPr>
      </w:pPr>
    </w:p>
    <w:p w14:paraId="03052776" w14:textId="77777777" w:rsidR="00241C25" w:rsidRPr="007D31EE" w:rsidRDefault="00F82D93" w:rsidP="00CB0664">
      <w:pPr>
        <w:pBdr>
          <w:top w:val="nil"/>
          <w:left w:val="nil"/>
          <w:bottom w:val="nil"/>
          <w:right w:val="nil"/>
          <w:between w:val="nil"/>
        </w:pBdr>
        <w:rPr>
          <w:rFonts w:ascii="Comic Sans MS" w:eastAsia="Comic Sans MS" w:hAnsi="Comic Sans MS" w:cs="Comic Sans MS"/>
          <w:b/>
          <w:color w:val="000000"/>
          <w:u w:val="single"/>
        </w:rPr>
      </w:pPr>
      <w:r w:rsidRPr="007D31EE">
        <w:rPr>
          <w:rFonts w:ascii="Comic Sans MS" w:eastAsia="Comic Sans MS" w:hAnsi="Comic Sans MS" w:cs="Comic Sans MS"/>
          <w:b/>
          <w:color w:val="000000"/>
          <w:u w:val="single"/>
        </w:rPr>
        <w:t>Phonics and Spelling</w:t>
      </w:r>
    </w:p>
    <w:p w14:paraId="3EA88D95"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This part of the policy sets out the expectations of Phonics sessions, using the Read, Write, Inc. (RWI) scheme, and its approach in ensuring that all pupils are able to read and write, learning in a positive learning environment. </w:t>
      </w:r>
    </w:p>
    <w:p w14:paraId="634C5CED"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This Phonics policy also enables teachers to comply with the National Curriculum 2014 section 6.0 - set out by the DFE which states that: </w:t>
      </w:r>
    </w:p>
    <w:p w14:paraId="0395DB19"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‘All staff have a responsibility to develop pupils’ reading and writing in all subjects to support their acquisition of knowledge. Pupils should be taught to read fluently, understand extended prose (both fiction and non-fiction) and be encouraged to read for pleasure. Schools should do everything to promote wider reading. Pupils should build on what they have been taught to </w:t>
      </w:r>
      <w:r>
        <w:rPr>
          <w:rFonts w:ascii="Comic Sans MS" w:eastAsia="Comic Sans MS" w:hAnsi="Comic Sans MS" w:cs="Comic Sans MS"/>
        </w:rPr>
        <w:lastRenderedPageBreak/>
        <w:t>expand the range of their writing and the variety of the grammar they use. The writing they do should include narratives, explanations, descriptions, comparisons, summaries and evaluations: such writing supports them in rehearsing, understanding and consolidating what they have heard or read.’</w:t>
      </w:r>
    </w:p>
    <w:p w14:paraId="2703103F" w14:textId="77777777" w:rsidR="00241C25" w:rsidRPr="007D31EE" w:rsidRDefault="00F82D93">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Aims:</w:t>
      </w:r>
    </w:p>
    <w:p w14:paraId="3B930346" w14:textId="77777777" w:rsidR="00241C25" w:rsidRDefault="00F82D93">
      <w:pPr>
        <w:numPr>
          <w:ilvl w:val="0"/>
          <w:numId w:val="17"/>
        </w:numPr>
        <w:spacing w:before="240"/>
        <w:rPr>
          <w:rFonts w:ascii="Comic Sans MS" w:eastAsia="Comic Sans MS" w:hAnsi="Comic Sans MS" w:cs="Comic Sans MS"/>
        </w:rPr>
      </w:pPr>
      <w:r>
        <w:rPr>
          <w:rFonts w:ascii="Comic Sans MS" w:eastAsia="Comic Sans MS" w:hAnsi="Comic Sans MS" w:cs="Comic Sans MS"/>
        </w:rPr>
        <w:t>To use Read Write Inc. so children learn to read effortlessly to enable them to put all their energy into comprehending what they read.</w:t>
      </w:r>
    </w:p>
    <w:p w14:paraId="11F16BB9" w14:textId="77777777" w:rsidR="00241C25" w:rsidRDefault="00F82D93">
      <w:pPr>
        <w:numPr>
          <w:ilvl w:val="0"/>
          <w:numId w:val="17"/>
        </w:numPr>
        <w:rPr>
          <w:rFonts w:ascii="Comic Sans MS" w:eastAsia="Comic Sans MS" w:hAnsi="Comic Sans MS" w:cs="Comic Sans MS"/>
        </w:rPr>
      </w:pPr>
      <w:r>
        <w:rPr>
          <w:rFonts w:ascii="Comic Sans MS" w:eastAsia="Comic Sans MS" w:hAnsi="Comic Sans MS" w:cs="Comic Sans MS"/>
        </w:rPr>
        <w:t>To provide a safe, secure environment where all members of the community can flourish, thrive and feel a sense of belonging and fulfil their potential.</w:t>
      </w:r>
    </w:p>
    <w:p w14:paraId="75BE6322" w14:textId="77777777" w:rsidR="00241C25" w:rsidRDefault="00F82D93">
      <w:pPr>
        <w:numPr>
          <w:ilvl w:val="0"/>
          <w:numId w:val="17"/>
        </w:numPr>
        <w:rPr>
          <w:rFonts w:ascii="Comic Sans MS" w:eastAsia="Comic Sans MS" w:hAnsi="Comic Sans MS" w:cs="Comic Sans MS"/>
        </w:rPr>
      </w:pPr>
      <w:r>
        <w:rPr>
          <w:rFonts w:ascii="Comic Sans MS" w:eastAsia="Comic Sans MS" w:hAnsi="Comic Sans MS" w:cs="Comic Sans MS"/>
        </w:rPr>
        <w:t>To ensure that all staff are aware of the structure of RWI.</w:t>
      </w:r>
    </w:p>
    <w:p w14:paraId="23EE01C5" w14:textId="77777777" w:rsidR="00241C25" w:rsidRDefault="00F82D93">
      <w:pPr>
        <w:numPr>
          <w:ilvl w:val="0"/>
          <w:numId w:val="17"/>
        </w:numPr>
        <w:rPr>
          <w:rFonts w:ascii="Comic Sans MS" w:eastAsia="Comic Sans MS" w:hAnsi="Comic Sans MS" w:cs="Comic Sans MS"/>
        </w:rPr>
      </w:pPr>
      <w:r>
        <w:rPr>
          <w:rFonts w:ascii="Comic Sans MS" w:eastAsia="Comic Sans MS" w:hAnsi="Comic Sans MS" w:cs="Comic Sans MS"/>
        </w:rPr>
        <w:t>To promote self-discipline and learning behaviours.</w:t>
      </w:r>
    </w:p>
    <w:p w14:paraId="7CC6A420" w14:textId="77777777" w:rsidR="00241C25" w:rsidRDefault="00F82D93">
      <w:pPr>
        <w:numPr>
          <w:ilvl w:val="0"/>
          <w:numId w:val="17"/>
        </w:numPr>
        <w:rPr>
          <w:rFonts w:ascii="Comic Sans MS" w:eastAsia="Comic Sans MS" w:hAnsi="Comic Sans MS" w:cs="Comic Sans MS"/>
        </w:rPr>
      </w:pPr>
      <w:r>
        <w:rPr>
          <w:rFonts w:ascii="Comic Sans MS" w:eastAsia="Comic Sans MS" w:hAnsi="Comic Sans MS" w:cs="Comic Sans MS"/>
        </w:rPr>
        <w:t>To promote a positive environment of praise, reward, celebration and encouragement</w:t>
      </w:r>
    </w:p>
    <w:p w14:paraId="6B935D5A" w14:textId="77777777" w:rsidR="00241C25" w:rsidRDefault="00F82D93">
      <w:pPr>
        <w:numPr>
          <w:ilvl w:val="0"/>
          <w:numId w:val="17"/>
        </w:numPr>
        <w:rPr>
          <w:rFonts w:ascii="Comic Sans MS" w:eastAsia="Comic Sans MS" w:hAnsi="Comic Sans MS" w:cs="Comic Sans MS"/>
        </w:rPr>
      </w:pPr>
      <w:r>
        <w:rPr>
          <w:rFonts w:ascii="Comic Sans MS" w:eastAsia="Comic Sans MS" w:hAnsi="Comic Sans MS" w:cs="Comic Sans MS"/>
        </w:rPr>
        <w:t>To provide information regarding Read, Write Inc. to staff and parents</w:t>
      </w:r>
    </w:p>
    <w:p w14:paraId="0F713E1C" w14:textId="77777777" w:rsidR="00241C25" w:rsidRDefault="00F82D93">
      <w:pPr>
        <w:numPr>
          <w:ilvl w:val="0"/>
          <w:numId w:val="17"/>
        </w:numPr>
        <w:spacing w:after="40"/>
        <w:rPr>
          <w:rFonts w:ascii="Comic Sans MS" w:eastAsia="Comic Sans MS" w:hAnsi="Comic Sans MS" w:cs="Comic Sans MS"/>
        </w:rPr>
      </w:pPr>
      <w:r>
        <w:rPr>
          <w:rFonts w:ascii="Comic Sans MS" w:eastAsia="Comic Sans MS" w:hAnsi="Comic Sans MS" w:cs="Comic Sans MS"/>
        </w:rPr>
        <w:t>To monitor teaching and learning of RWI, Progress and Assessments</w:t>
      </w:r>
    </w:p>
    <w:p w14:paraId="066867C1" w14:textId="77777777" w:rsidR="00241C25" w:rsidRDefault="00241C25">
      <w:pPr>
        <w:spacing w:after="40"/>
        <w:rPr>
          <w:rFonts w:ascii="Comic Sans MS" w:eastAsia="Comic Sans MS" w:hAnsi="Comic Sans MS" w:cs="Comic Sans MS"/>
        </w:rPr>
      </w:pPr>
    </w:p>
    <w:p w14:paraId="6E6117B3" w14:textId="77777777" w:rsidR="00241C25" w:rsidRPr="007D31EE" w:rsidRDefault="00F82D93">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About Read, write, Inc:</w:t>
      </w:r>
    </w:p>
    <w:p w14:paraId="363310AE" w14:textId="62D60E50" w:rsidR="00D30B1F" w:rsidRPr="00D30B1F"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'Read Write Inc.' produced by Ruth Miskin,  is a method of learning </w:t>
      </w:r>
      <w:r w:rsidR="00D30B1F" w:rsidRPr="00D30B1F">
        <w:rPr>
          <w:rFonts w:ascii="Comic Sans MS" w:eastAsia="Comic Sans MS" w:hAnsi="Comic Sans MS" w:cs="Comic Sans MS"/>
        </w:rPr>
        <w:t>centered</w:t>
      </w:r>
      <w:r w:rsidRPr="00D30B1F">
        <w:rPr>
          <w:rFonts w:ascii="Comic Sans MS" w:eastAsia="Comic Sans MS" w:hAnsi="Comic Sans MS" w:cs="Comic Sans MS"/>
        </w:rPr>
        <w:t xml:space="preserve"> around letter sounds and phonics, blending them together to read and write words and using these learnt sounds in their reading and writing. In Reception, Year 1 and Year 2 children will follow a daily phonic </w:t>
      </w:r>
      <w:proofErr w:type="spellStart"/>
      <w:r w:rsidRPr="00D30B1F">
        <w:rPr>
          <w:rFonts w:ascii="Comic Sans MS" w:eastAsia="Comic Sans MS" w:hAnsi="Comic Sans MS" w:cs="Comic Sans MS"/>
        </w:rPr>
        <w:t>programme</w:t>
      </w:r>
      <w:proofErr w:type="spellEnd"/>
      <w:r w:rsidRPr="00D30B1F">
        <w:rPr>
          <w:rFonts w:ascii="Comic Sans MS" w:eastAsia="Comic Sans MS" w:hAnsi="Comic Sans MS" w:cs="Comic Sans MS"/>
        </w:rPr>
        <w:t xml:space="preserve"> to create fluent, enthusiastic readers, confident speakers and willing writers. In KS2, some children who are not yet fluent readers and accurate writers will complete a 1:1 or a group intervention </w:t>
      </w:r>
      <w:proofErr w:type="spellStart"/>
      <w:r w:rsidRPr="00D30B1F">
        <w:rPr>
          <w:rFonts w:ascii="Comic Sans MS" w:eastAsia="Comic Sans MS" w:hAnsi="Comic Sans MS" w:cs="Comic Sans MS"/>
        </w:rPr>
        <w:t>programme</w:t>
      </w:r>
      <w:proofErr w:type="spellEnd"/>
      <w:r w:rsidRPr="00D30B1F">
        <w:rPr>
          <w:rFonts w:ascii="Comic Sans MS" w:eastAsia="Comic Sans MS" w:hAnsi="Comic Sans MS" w:cs="Comic Sans MS"/>
        </w:rPr>
        <w:t xml:space="preserve"> that equips them with the skills to read and understand texts confidently, write fluently, think critically and articulate thoughts and ideas clearly.</w:t>
      </w:r>
      <w:r w:rsidR="00D30B1F" w:rsidRPr="00D30B1F">
        <w:rPr>
          <w:rFonts w:ascii="Comic Sans MS" w:eastAsia="Comic Sans MS" w:hAnsi="Comic Sans MS" w:cs="Comic Sans MS"/>
        </w:rPr>
        <w:t xml:space="preserve"> </w:t>
      </w:r>
    </w:p>
    <w:p w14:paraId="6EC45EDA" w14:textId="77777777" w:rsidR="00D30B1F" w:rsidRPr="00D30B1F" w:rsidRDefault="00D30B1F" w:rsidP="00D30B1F">
      <w:pPr>
        <w:pBdr>
          <w:top w:val="nil"/>
          <w:left w:val="nil"/>
          <w:bottom w:val="nil"/>
          <w:right w:val="nil"/>
          <w:between w:val="nil"/>
        </w:pBdr>
        <w:rPr>
          <w:rFonts w:ascii="Comic Sans MS" w:eastAsia="Comic Sans MS" w:hAnsi="Comic Sans MS" w:cs="Comic Sans MS"/>
          <w:color w:val="000000"/>
        </w:rPr>
      </w:pPr>
      <w:r w:rsidRPr="00D30B1F">
        <w:rPr>
          <w:rFonts w:ascii="Comic Sans MS" w:eastAsia="Comic Sans MS" w:hAnsi="Comic Sans MS" w:cs="Comic Sans MS"/>
          <w:color w:val="000000"/>
        </w:rPr>
        <w:t xml:space="preserve">In EYFS and KS1, a systematic and rigorous approach to phonics will be applied through the delivery of the Read, Write Inc. </w:t>
      </w:r>
      <w:proofErr w:type="spellStart"/>
      <w:r w:rsidRPr="00D30B1F">
        <w:rPr>
          <w:rFonts w:ascii="Comic Sans MS" w:eastAsia="Comic Sans MS" w:hAnsi="Comic Sans MS" w:cs="Comic Sans MS"/>
          <w:color w:val="000000"/>
        </w:rPr>
        <w:t>programme</w:t>
      </w:r>
      <w:proofErr w:type="spellEnd"/>
      <w:r w:rsidRPr="00D30B1F">
        <w:rPr>
          <w:rFonts w:ascii="Comic Sans MS" w:eastAsia="Comic Sans MS" w:hAnsi="Comic Sans MS" w:cs="Comic Sans MS"/>
          <w:color w:val="000000"/>
        </w:rPr>
        <w:t xml:space="preserve">. Robust, half-termly assessments will be used to ensure that children are making at least expected progress and are placed in a group that is matched to their ability. Where children are not making expected progress, 1:1 tutoring sessions will be put in place to address this. Staff delivering Read, Write </w:t>
      </w:r>
      <w:r w:rsidRPr="00D30B1F">
        <w:rPr>
          <w:rFonts w:ascii="Comic Sans MS" w:eastAsia="Comic Sans MS" w:hAnsi="Comic Sans MS" w:cs="Comic Sans MS"/>
          <w:color w:val="000000"/>
        </w:rPr>
        <w:lastRenderedPageBreak/>
        <w:t xml:space="preserve">Inc. lessons will have access to quality training materials and attend regular coaching sessions to ensure that teaching is consistent across all groups and always to a high standard. Children will take home familiar and unfamiliar books that are closely matched to their phonic knowledge. When ready, children in KS1 will access the RWI comprehension </w:t>
      </w:r>
      <w:proofErr w:type="spellStart"/>
      <w:r w:rsidRPr="00D30B1F">
        <w:rPr>
          <w:rFonts w:ascii="Comic Sans MS" w:eastAsia="Comic Sans MS" w:hAnsi="Comic Sans MS" w:cs="Comic Sans MS"/>
          <w:color w:val="000000"/>
        </w:rPr>
        <w:t>programme</w:t>
      </w:r>
      <w:proofErr w:type="spellEnd"/>
      <w:r w:rsidRPr="00D30B1F">
        <w:rPr>
          <w:rFonts w:ascii="Comic Sans MS" w:eastAsia="Comic Sans MS" w:hAnsi="Comic Sans MS" w:cs="Comic Sans MS"/>
          <w:color w:val="000000"/>
        </w:rPr>
        <w:t xml:space="preserve">, which will allow them to revisit and apply their phonic knowledge in a range of comprehension activities. In KS2, some children will continue to access RWI lessons until they complete the </w:t>
      </w:r>
      <w:proofErr w:type="spellStart"/>
      <w:r w:rsidRPr="00D30B1F">
        <w:rPr>
          <w:rFonts w:ascii="Comic Sans MS" w:eastAsia="Comic Sans MS" w:hAnsi="Comic Sans MS" w:cs="Comic Sans MS"/>
          <w:color w:val="000000"/>
        </w:rPr>
        <w:t>programme</w:t>
      </w:r>
      <w:proofErr w:type="spellEnd"/>
      <w:r w:rsidRPr="00D30B1F">
        <w:rPr>
          <w:rFonts w:ascii="Comic Sans MS" w:eastAsia="Comic Sans MS" w:hAnsi="Comic Sans MS" w:cs="Comic Sans MS"/>
          <w:color w:val="000000"/>
        </w:rPr>
        <w:t xml:space="preserve"> in order to continually support their learning and understanding of more complex reading. These children will continue to take home familiar and unfamiliar books that are closely matched to their phonic knowledge. </w:t>
      </w:r>
    </w:p>
    <w:p w14:paraId="7E77BDD6" w14:textId="77777777" w:rsidR="00D30B1F" w:rsidRPr="00D30B1F" w:rsidRDefault="00D30B1F" w:rsidP="00D30B1F">
      <w:pPr>
        <w:pBdr>
          <w:top w:val="nil"/>
          <w:left w:val="nil"/>
          <w:bottom w:val="nil"/>
          <w:right w:val="nil"/>
          <w:between w:val="nil"/>
        </w:pBdr>
        <w:rPr>
          <w:rFonts w:ascii="Comic Sans MS" w:eastAsia="Comic Sans MS" w:hAnsi="Comic Sans MS" w:cs="Comic Sans MS"/>
          <w:color w:val="000000"/>
        </w:rPr>
      </w:pPr>
    </w:p>
    <w:p w14:paraId="60A2BB5F" w14:textId="3809C3F6" w:rsidR="00241C25" w:rsidRPr="00D30B1F" w:rsidRDefault="00D30B1F" w:rsidP="00D30B1F">
      <w:pPr>
        <w:pBdr>
          <w:top w:val="nil"/>
          <w:left w:val="nil"/>
          <w:bottom w:val="nil"/>
          <w:right w:val="nil"/>
          <w:between w:val="nil"/>
        </w:pBdr>
        <w:rPr>
          <w:rFonts w:ascii="Comic Sans MS" w:eastAsia="Comic Sans MS" w:hAnsi="Comic Sans MS" w:cs="Comic Sans MS"/>
          <w:color w:val="000000"/>
        </w:rPr>
      </w:pPr>
      <w:r w:rsidRPr="00D30B1F">
        <w:rPr>
          <w:rFonts w:ascii="Comic Sans MS" w:eastAsia="Comic Sans MS" w:hAnsi="Comic Sans MS" w:cs="Comic Sans MS"/>
          <w:color w:val="000000"/>
        </w:rPr>
        <w:t xml:space="preserve">In KS2 children are taught spelling through ‘Spelling Shed’. These lessons continue to build on KS1 skills. Children will learn orthography </w:t>
      </w:r>
      <w:r w:rsidRPr="00D30B1F">
        <w:rPr>
          <w:rFonts w:ascii="Comic Sans MS" w:eastAsia="Comic Sans MS" w:hAnsi="Comic Sans MS" w:cs="Comic Sans MS"/>
          <w:color w:val="000000"/>
          <w:highlight w:val="white"/>
        </w:rPr>
        <w:t xml:space="preserve">through adult-led discussion and investigation children will become more secure in their knowledge of English orthography based on the frequency and position of the sounds within words. Morphology lessons throughout the scheme that consolidate children’s knowledge of common morphemes such as root formations, prefixes and suffixes. As well as entomology, children will be able to see how the English language has, over time, borrowed and integrated words and spellings from a range of source languages. For example, the </w:t>
      </w:r>
      <w:proofErr w:type="spellStart"/>
      <w:proofErr w:type="gramStart"/>
      <w:r w:rsidRPr="00D30B1F">
        <w:rPr>
          <w:rFonts w:ascii="Comic Sans MS" w:eastAsia="Comic Sans MS" w:hAnsi="Comic Sans MS" w:cs="Comic Sans MS"/>
          <w:color w:val="000000"/>
          <w:highlight w:val="white"/>
        </w:rPr>
        <w:t>latinate</w:t>
      </w:r>
      <w:proofErr w:type="spellEnd"/>
      <w:proofErr w:type="gramEnd"/>
      <w:r w:rsidRPr="00D30B1F">
        <w:rPr>
          <w:rFonts w:ascii="Comic Sans MS" w:eastAsia="Comic Sans MS" w:hAnsi="Comic Sans MS" w:cs="Comic Sans MS"/>
          <w:color w:val="000000"/>
          <w:highlight w:val="white"/>
        </w:rPr>
        <w:t xml:space="preserve"> verbs which follow Latin prepositions in English words such as: -act (do), -</w:t>
      </w:r>
      <w:proofErr w:type="spellStart"/>
      <w:r w:rsidRPr="00D30B1F">
        <w:rPr>
          <w:rFonts w:ascii="Comic Sans MS" w:eastAsia="Comic Sans MS" w:hAnsi="Comic Sans MS" w:cs="Comic Sans MS"/>
          <w:color w:val="000000"/>
          <w:highlight w:val="white"/>
        </w:rPr>
        <w:t>pute</w:t>
      </w:r>
      <w:proofErr w:type="spellEnd"/>
      <w:r w:rsidRPr="00D30B1F">
        <w:rPr>
          <w:rFonts w:ascii="Comic Sans MS" w:eastAsia="Comic Sans MS" w:hAnsi="Comic Sans MS" w:cs="Comic Sans MS"/>
          <w:color w:val="000000"/>
          <w:highlight w:val="white"/>
        </w:rPr>
        <w:t xml:space="preserve"> (think) or -opt (choose). These lessons take place during English sessions as well as guided read through teacher input and explored through use of spelling lists and games. Pupils are then tested on particular words so the class teacher can keep a record of patterns or word lists which may need further teaching throughout the year. </w:t>
      </w:r>
      <w:r w:rsidRPr="00D30B1F">
        <w:rPr>
          <w:rFonts w:ascii="Comic Sans MS" w:eastAsia="Comic Sans MS" w:hAnsi="Comic Sans MS" w:cs="Comic Sans MS"/>
          <w:color w:val="000000"/>
        </w:rPr>
        <w:t xml:space="preserve">This is further checked and monitored by our English lead and other school stakeholders. </w:t>
      </w:r>
    </w:p>
    <w:p w14:paraId="5DFB1BE7" w14:textId="77777777" w:rsidR="00241C25" w:rsidRPr="007D31EE" w:rsidRDefault="00F82D93">
      <w:pPr>
        <w:spacing w:before="240" w:after="240"/>
        <w:rPr>
          <w:rFonts w:ascii="Comic Sans MS" w:eastAsia="Comic Sans MS" w:hAnsi="Comic Sans MS" w:cs="Comic Sans MS"/>
          <w:b/>
          <w:u w:val="single"/>
        </w:rPr>
      </w:pPr>
      <w:r w:rsidRPr="00D30B1F">
        <w:rPr>
          <w:rFonts w:ascii="Comic Sans MS" w:eastAsia="Comic Sans MS" w:hAnsi="Comic Sans MS" w:cs="Comic Sans MS"/>
          <w:b/>
          <w:u w:val="single"/>
        </w:rPr>
        <w:t xml:space="preserve">Read, Write Inc. has </w:t>
      </w:r>
      <w:r w:rsidRPr="007D31EE">
        <w:rPr>
          <w:rFonts w:ascii="Comic Sans MS" w:eastAsia="Comic Sans MS" w:hAnsi="Comic Sans MS" w:cs="Comic Sans MS"/>
          <w:b/>
          <w:u w:val="single"/>
        </w:rPr>
        <w:t>5 underlying principles – the five Ps:</w:t>
      </w:r>
    </w:p>
    <w:p w14:paraId="056A5872"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 1. </w:t>
      </w:r>
      <w:r>
        <w:rPr>
          <w:rFonts w:ascii="Comic Sans MS" w:eastAsia="Comic Sans MS" w:hAnsi="Comic Sans MS" w:cs="Comic Sans MS"/>
          <w:b/>
        </w:rPr>
        <w:t>PACE</w:t>
      </w:r>
      <w:r>
        <w:rPr>
          <w:rFonts w:ascii="Comic Sans MS" w:eastAsia="Comic Sans MS" w:hAnsi="Comic Sans MS" w:cs="Comic Sans MS"/>
        </w:rPr>
        <w:t xml:space="preserve"> – no time is wasted during teaching sessions. Children are active and involved in a fun and creative way. The aim is for the children to complete the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and embed the skills as quickly as possible.</w:t>
      </w:r>
    </w:p>
    <w:p w14:paraId="5BCFB3A0"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2. </w:t>
      </w:r>
      <w:r>
        <w:rPr>
          <w:rFonts w:ascii="Comic Sans MS" w:eastAsia="Comic Sans MS" w:hAnsi="Comic Sans MS" w:cs="Comic Sans MS"/>
          <w:b/>
        </w:rPr>
        <w:t>PRAISE</w:t>
      </w:r>
      <w:r>
        <w:rPr>
          <w:rFonts w:ascii="Comic Sans MS" w:eastAsia="Comic Sans MS" w:hAnsi="Comic Sans MS" w:cs="Comic Sans MS"/>
        </w:rPr>
        <w:t xml:space="preserve"> – teachers praise the children constantly throughout the teaching sessions. Children learn more quickly when they are praised for what they do well, rather than told what they do wrong. The children are encouraged to praise each other.</w:t>
      </w:r>
    </w:p>
    <w:p w14:paraId="4A2AF364"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lastRenderedPageBreak/>
        <w:t xml:space="preserve"> 3. </w:t>
      </w:r>
      <w:r>
        <w:rPr>
          <w:rFonts w:ascii="Comic Sans MS" w:eastAsia="Comic Sans MS" w:hAnsi="Comic Sans MS" w:cs="Comic Sans MS"/>
          <w:b/>
        </w:rPr>
        <w:t>PURPOSE</w:t>
      </w:r>
      <w:r>
        <w:rPr>
          <w:rFonts w:ascii="Comic Sans MS" w:eastAsia="Comic Sans MS" w:hAnsi="Comic Sans MS" w:cs="Comic Sans MS"/>
        </w:rPr>
        <w:t xml:space="preserve"> – each activity has a very clear purpose. The teacher will set this purpose at the beginning of the lesson so that the children know exactly what they will be learning.</w:t>
      </w:r>
    </w:p>
    <w:p w14:paraId="6CC81D3D"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4. </w:t>
      </w:r>
      <w:r>
        <w:rPr>
          <w:rFonts w:ascii="Comic Sans MS" w:eastAsia="Comic Sans MS" w:hAnsi="Comic Sans MS" w:cs="Comic Sans MS"/>
          <w:b/>
        </w:rPr>
        <w:t>PARTICIPATION</w:t>
      </w:r>
      <w:r>
        <w:rPr>
          <w:rFonts w:ascii="Comic Sans MS" w:eastAsia="Comic Sans MS" w:hAnsi="Comic Sans MS" w:cs="Comic Sans MS"/>
        </w:rPr>
        <w:t xml:space="preserve"> – all children take part in all parts of the lesson. Full participation is gained through partner work and choral response.</w:t>
      </w:r>
    </w:p>
    <w:p w14:paraId="5416AC2A"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5. </w:t>
      </w:r>
      <w:r>
        <w:rPr>
          <w:rFonts w:ascii="Comic Sans MS" w:eastAsia="Comic Sans MS" w:hAnsi="Comic Sans MS" w:cs="Comic Sans MS"/>
          <w:b/>
        </w:rPr>
        <w:t>PASSION</w:t>
      </w:r>
      <w:r>
        <w:rPr>
          <w:rFonts w:ascii="Comic Sans MS" w:eastAsia="Comic Sans MS" w:hAnsi="Comic Sans MS" w:cs="Comic Sans MS"/>
        </w:rPr>
        <w:t xml:space="preserve"> – as a staff we are passionate about our teaching and the benefits of the Read, Write Inc. </w:t>
      </w:r>
      <w:proofErr w:type="spellStart"/>
      <w:r>
        <w:rPr>
          <w:rFonts w:ascii="Comic Sans MS" w:eastAsia="Comic Sans MS" w:hAnsi="Comic Sans MS" w:cs="Comic Sans MS"/>
        </w:rPr>
        <w:t>programme</w:t>
      </w:r>
      <w:proofErr w:type="spellEnd"/>
      <w:r>
        <w:rPr>
          <w:rFonts w:ascii="Comic Sans MS" w:eastAsia="Comic Sans MS" w:hAnsi="Comic Sans MS" w:cs="Comic Sans MS"/>
        </w:rPr>
        <w:t>. We love teaching the sessions and this enthusiasm rubs off onto the children. This is because we know it has an impact.</w:t>
      </w:r>
    </w:p>
    <w:p w14:paraId="04D79C9B"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 At the core of the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we deliver vigorous teaching of synthetic phonics. Children learn the 44 common sounds in the English language and how to sound-blend words for reading (decoding) at the same time as developing handwriting skills and spelling (encoding). The children also have the pleasure of reading story books perfectly matched to their level – so that they have early success in reading. Children are given home reading books which match their RWI level.</w:t>
      </w:r>
    </w:p>
    <w:p w14:paraId="5E9F9583"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The children follow a structured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of reading activities in small groups. All staff in school have been trained in the delivery of this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It begins in Reception, and once the children are reading fluently (100 words per minute) they will have completed the </w:t>
      </w:r>
      <w:proofErr w:type="spellStart"/>
      <w:r>
        <w:rPr>
          <w:rFonts w:ascii="Comic Sans MS" w:eastAsia="Comic Sans MS" w:hAnsi="Comic Sans MS" w:cs="Comic Sans MS"/>
        </w:rPr>
        <w:t>programme</w:t>
      </w:r>
      <w:proofErr w:type="spellEnd"/>
      <w:r>
        <w:rPr>
          <w:rFonts w:ascii="Comic Sans MS" w:eastAsia="Comic Sans MS" w:hAnsi="Comic Sans MS" w:cs="Comic Sans MS"/>
        </w:rPr>
        <w:t>.</w:t>
      </w:r>
    </w:p>
    <w:p w14:paraId="2B37AD11" w14:textId="77777777" w:rsidR="00241C25" w:rsidRDefault="00F82D93">
      <w:pPr>
        <w:spacing w:before="240" w:after="240"/>
        <w:rPr>
          <w:rFonts w:ascii="Comic Sans MS" w:eastAsia="Comic Sans MS" w:hAnsi="Comic Sans MS" w:cs="Comic Sans MS"/>
        </w:rPr>
      </w:pPr>
      <w:r>
        <w:rPr>
          <w:rFonts w:ascii="Comic Sans MS" w:eastAsia="Comic Sans MS" w:hAnsi="Comic Sans MS" w:cs="Comic Sans MS"/>
        </w:rPr>
        <w:t xml:space="preserve">The children are assessed and grouped according to their ability. They will work with a Reading Teacher (teacher/TA) on the RWI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At the end of each half term, the children will be assessed again and put into new groups.  In addition to the RWI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children in Y2 will also access a comprehension </w:t>
      </w:r>
      <w:proofErr w:type="spellStart"/>
      <w:r>
        <w:rPr>
          <w:rFonts w:ascii="Comic Sans MS" w:eastAsia="Comic Sans MS" w:hAnsi="Comic Sans MS" w:cs="Comic Sans MS"/>
        </w:rPr>
        <w:t>programme</w:t>
      </w:r>
      <w:proofErr w:type="spellEnd"/>
      <w:r>
        <w:rPr>
          <w:rFonts w:ascii="Comic Sans MS" w:eastAsia="Comic Sans MS" w:hAnsi="Comic Sans MS" w:cs="Comic Sans MS"/>
        </w:rPr>
        <w:t xml:space="preserve"> when ready. </w:t>
      </w:r>
    </w:p>
    <w:p w14:paraId="11F71CED" w14:textId="7E75CB2F" w:rsidR="00241C25" w:rsidRDefault="00F82D93">
      <w:pPr>
        <w:spacing w:before="240" w:after="240"/>
        <w:rPr>
          <w:rFonts w:ascii="Comic Sans MS" w:eastAsia="Comic Sans MS" w:hAnsi="Comic Sans MS" w:cs="Comic Sans MS"/>
        </w:rPr>
      </w:pPr>
      <w:r w:rsidRPr="00D30B1F">
        <w:rPr>
          <w:rFonts w:ascii="Comic Sans MS" w:eastAsia="Comic Sans MS" w:hAnsi="Comic Sans MS" w:cs="Comic Sans MS"/>
        </w:rPr>
        <w:t xml:space="preserve">All </w:t>
      </w:r>
      <w:r w:rsidR="00D11F14" w:rsidRPr="00D30B1F">
        <w:rPr>
          <w:rFonts w:ascii="Comic Sans MS" w:eastAsia="Comic Sans MS" w:hAnsi="Comic Sans MS" w:cs="Comic Sans MS"/>
        </w:rPr>
        <w:t xml:space="preserve">RWI teaching areas, and KS1 classes </w:t>
      </w:r>
      <w:r w:rsidRPr="00D30B1F">
        <w:rPr>
          <w:rFonts w:ascii="Comic Sans MS" w:eastAsia="Comic Sans MS" w:hAnsi="Comic Sans MS" w:cs="Comic Sans MS"/>
        </w:rPr>
        <w:t>display the speed sounds posters to ensure pupils apply their phonic knowledge whilst writing. This is in a prominent place</w:t>
      </w:r>
      <w:r w:rsidR="00D11F14" w:rsidRPr="00D30B1F">
        <w:rPr>
          <w:rFonts w:ascii="Comic Sans MS" w:eastAsia="Comic Sans MS" w:hAnsi="Comic Sans MS" w:cs="Comic Sans MS"/>
        </w:rPr>
        <w:t xml:space="preserve">, </w:t>
      </w:r>
      <w:r w:rsidRPr="00D30B1F">
        <w:rPr>
          <w:rFonts w:ascii="Comic Sans MS" w:eastAsia="Comic Sans MS" w:hAnsi="Comic Sans MS" w:cs="Comic Sans MS"/>
        </w:rPr>
        <w:t>and is referred to during lessons</w:t>
      </w:r>
      <w:r w:rsidR="00D11F14" w:rsidRPr="00D30B1F">
        <w:rPr>
          <w:rFonts w:ascii="Comic Sans MS" w:eastAsia="Comic Sans MS" w:hAnsi="Comic Sans MS" w:cs="Comic Sans MS"/>
        </w:rPr>
        <w:t>.</w:t>
      </w:r>
      <w:r w:rsidR="00FE4BBC">
        <w:rPr>
          <w:rFonts w:ascii="Comic Sans MS" w:eastAsia="Comic Sans MS" w:hAnsi="Comic Sans MS" w:cs="Comic Sans MS"/>
        </w:rPr>
        <w:t xml:space="preserve"> </w:t>
      </w:r>
    </w:p>
    <w:p w14:paraId="501D68F8" w14:textId="77777777" w:rsidR="00241C25" w:rsidRPr="007D31EE" w:rsidRDefault="00F82D93">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 xml:space="preserve"> RWI Lead and Governors:</w:t>
      </w:r>
    </w:p>
    <w:p w14:paraId="1350C6C4" w14:textId="77777777" w:rsidR="00241C25" w:rsidRDefault="00F82D93">
      <w:pPr>
        <w:numPr>
          <w:ilvl w:val="0"/>
          <w:numId w:val="21"/>
        </w:numPr>
        <w:spacing w:before="240"/>
        <w:rPr>
          <w:rFonts w:ascii="Comic Sans MS" w:eastAsia="Comic Sans MS" w:hAnsi="Comic Sans MS" w:cs="Comic Sans MS"/>
        </w:rPr>
      </w:pPr>
      <w:r>
        <w:rPr>
          <w:rFonts w:ascii="Comic Sans MS" w:eastAsia="Comic Sans MS" w:hAnsi="Comic Sans MS" w:cs="Comic Sans MS"/>
        </w:rPr>
        <w:t>Ensure that the School complies with this policy.</w:t>
      </w:r>
    </w:p>
    <w:p w14:paraId="1CE60A6C" w14:textId="77777777" w:rsidR="00241C25" w:rsidRDefault="00F82D93">
      <w:pPr>
        <w:numPr>
          <w:ilvl w:val="0"/>
          <w:numId w:val="21"/>
        </w:numPr>
        <w:rPr>
          <w:rFonts w:ascii="Comic Sans MS" w:eastAsia="Comic Sans MS" w:hAnsi="Comic Sans MS" w:cs="Comic Sans MS"/>
        </w:rPr>
      </w:pPr>
      <w:r>
        <w:rPr>
          <w:rFonts w:ascii="Comic Sans MS" w:eastAsia="Comic Sans MS" w:hAnsi="Comic Sans MS" w:cs="Comic Sans MS"/>
        </w:rPr>
        <w:t>Ensure that this policy is implemented in a fair and effective way.</w:t>
      </w:r>
    </w:p>
    <w:p w14:paraId="402A9412" w14:textId="77777777" w:rsidR="00241C25" w:rsidRDefault="00F82D93">
      <w:pPr>
        <w:numPr>
          <w:ilvl w:val="0"/>
          <w:numId w:val="21"/>
        </w:numPr>
        <w:rPr>
          <w:rFonts w:ascii="Comic Sans MS" w:eastAsia="Comic Sans MS" w:hAnsi="Comic Sans MS" w:cs="Comic Sans MS"/>
        </w:rPr>
      </w:pPr>
      <w:r>
        <w:rPr>
          <w:rFonts w:ascii="Comic Sans MS" w:eastAsia="Comic Sans MS" w:hAnsi="Comic Sans MS" w:cs="Comic Sans MS"/>
        </w:rPr>
        <w:t>Ensure lessons are monitored.</w:t>
      </w:r>
    </w:p>
    <w:p w14:paraId="3C7F5147" w14:textId="77777777" w:rsidR="00241C25" w:rsidRDefault="00F82D93">
      <w:pPr>
        <w:numPr>
          <w:ilvl w:val="0"/>
          <w:numId w:val="21"/>
        </w:numPr>
        <w:rPr>
          <w:rFonts w:ascii="Comic Sans MS" w:eastAsia="Comic Sans MS" w:hAnsi="Comic Sans MS" w:cs="Comic Sans MS"/>
        </w:rPr>
      </w:pPr>
      <w:r>
        <w:rPr>
          <w:rFonts w:ascii="Comic Sans MS" w:eastAsia="Comic Sans MS" w:hAnsi="Comic Sans MS" w:cs="Comic Sans MS"/>
        </w:rPr>
        <w:t>Track the progress of each child and groups.</w:t>
      </w:r>
    </w:p>
    <w:p w14:paraId="7B5DE95B" w14:textId="77777777" w:rsidR="00241C25" w:rsidRDefault="00F82D93">
      <w:pPr>
        <w:numPr>
          <w:ilvl w:val="0"/>
          <w:numId w:val="21"/>
        </w:numPr>
        <w:rPr>
          <w:rFonts w:ascii="Comic Sans MS" w:eastAsia="Comic Sans MS" w:hAnsi="Comic Sans MS" w:cs="Comic Sans MS"/>
        </w:rPr>
      </w:pPr>
      <w:r>
        <w:rPr>
          <w:rFonts w:ascii="Comic Sans MS" w:eastAsia="Comic Sans MS" w:hAnsi="Comic Sans MS" w:cs="Comic Sans MS"/>
        </w:rPr>
        <w:lastRenderedPageBreak/>
        <w:t xml:space="preserve">Identify children at risk and </w:t>
      </w:r>
      <w:proofErr w:type="spellStart"/>
      <w:r>
        <w:rPr>
          <w:rFonts w:ascii="Comic Sans MS" w:eastAsia="Comic Sans MS" w:hAnsi="Comic Sans MS" w:cs="Comic Sans MS"/>
        </w:rPr>
        <w:t>organise</w:t>
      </w:r>
      <w:proofErr w:type="spellEnd"/>
      <w:r>
        <w:rPr>
          <w:rFonts w:ascii="Comic Sans MS" w:eastAsia="Comic Sans MS" w:hAnsi="Comic Sans MS" w:cs="Comic Sans MS"/>
        </w:rPr>
        <w:t xml:space="preserve"> intervention to enable them to make progress.</w:t>
      </w:r>
    </w:p>
    <w:p w14:paraId="5CCE3CB8" w14:textId="25A0D95B" w:rsidR="00241C25" w:rsidRDefault="00F82D93">
      <w:pPr>
        <w:numPr>
          <w:ilvl w:val="0"/>
          <w:numId w:val="21"/>
        </w:numPr>
        <w:spacing w:after="240"/>
        <w:rPr>
          <w:rFonts w:ascii="Comic Sans MS" w:eastAsia="Comic Sans MS" w:hAnsi="Comic Sans MS" w:cs="Comic Sans MS"/>
        </w:rPr>
      </w:pPr>
      <w:r>
        <w:rPr>
          <w:rFonts w:ascii="Comic Sans MS" w:eastAsia="Comic Sans MS" w:hAnsi="Comic Sans MS" w:cs="Comic Sans MS"/>
        </w:rPr>
        <w:t>Ensure that all staff receive appropriate support and CPD</w:t>
      </w:r>
    </w:p>
    <w:p w14:paraId="26BF3115" w14:textId="77777777" w:rsidR="00FE4BBC" w:rsidRDefault="00FE4BBC" w:rsidP="00FE4BBC">
      <w:pPr>
        <w:spacing w:after="240"/>
        <w:ind w:left="720"/>
        <w:rPr>
          <w:rFonts w:ascii="Comic Sans MS" w:eastAsia="Comic Sans MS" w:hAnsi="Comic Sans MS" w:cs="Comic Sans MS"/>
        </w:rPr>
      </w:pPr>
    </w:p>
    <w:p w14:paraId="6EFC5800" w14:textId="77777777" w:rsidR="00241C25" w:rsidRPr="007D31EE" w:rsidRDefault="00F82D93">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Staff:</w:t>
      </w:r>
    </w:p>
    <w:p w14:paraId="61C8ED30" w14:textId="77777777" w:rsidR="00241C25" w:rsidRDefault="00F82D93">
      <w:pPr>
        <w:numPr>
          <w:ilvl w:val="0"/>
          <w:numId w:val="15"/>
        </w:numPr>
        <w:spacing w:before="240"/>
        <w:rPr>
          <w:rFonts w:ascii="Comic Sans MS" w:eastAsia="Comic Sans MS" w:hAnsi="Comic Sans MS" w:cs="Comic Sans MS"/>
        </w:rPr>
      </w:pPr>
      <w:r>
        <w:rPr>
          <w:rFonts w:ascii="Comic Sans MS" w:eastAsia="Comic Sans MS" w:hAnsi="Comic Sans MS" w:cs="Comic Sans MS"/>
        </w:rPr>
        <w:t>Be consistent in the teaching and learning of RWI.</w:t>
      </w:r>
    </w:p>
    <w:p w14:paraId="74402792" w14:textId="77777777" w:rsidR="00241C25" w:rsidRDefault="00F82D93">
      <w:pPr>
        <w:numPr>
          <w:ilvl w:val="0"/>
          <w:numId w:val="15"/>
        </w:numPr>
        <w:rPr>
          <w:rFonts w:ascii="Comic Sans MS" w:eastAsia="Comic Sans MS" w:hAnsi="Comic Sans MS" w:cs="Comic Sans MS"/>
        </w:rPr>
      </w:pPr>
      <w:r>
        <w:rPr>
          <w:rFonts w:ascii="Comic Sans MS" w:eastAsia="Comic Sans MS" w:hAnsi="Comic Sans MS" w:cs="Comic Sans MS"/>
        </w:rPr>
        <w:t>Be a positive role model for pupils.</w:t>
      </w:r>
    </w:p>
    <w:p w14:paraId="5C3B03C6" w14:textId="77777777" w:rsidR="00241C25" w:rsidRDefault="00F82D93">
      <w:pPr>
        <w:numPr>
          <w:ilvl w:val="0"/>
          <w:numId w:val="15"/>
        </w:numPr>
        <w:rPr>
          <w:rFonts w:ascii="Comic Sans MS" w:eastAsia="Comic Sans MS" w:hAnsi="Comic Sans MS" w:cs="Comic Sans MS"/>
        </w:rPr>
      </w:pPr>
      <w:r>
        <w:rPr>
          <w:rFonts w:ascii="Comic Sans MS" w:eastAsia="Comic Sans MS" w:hAnsi="Comic Sans MS" w:cs="Comic Sans MS"/>
        </w:rPr>
        <w:t>Ensure they are fully prepared for each session.</w:t>
      </w:r>
    </w:p>
    <w:p w14:paraId="5F0CA6F5" w14:textId="77777777" w:rsidR="00241C25" w:rsidRDefault="00F82D93">
      <w:pPr>
        <w:numPr>
          <w:ilvl w:val="0"/>
          <w:numId w:val="15"/>
        </w:numPr>
        <w:spacing w:after="240"/>
        <w:rPr>
          <w:rFonts w:ascii="Comic Sans MS" w:eastAsia="Comic Sans MS" w:hAnsi="Comic Sans MS" w:cs="Comic Sans MS"/>
        </w:rPr>
      </w:pPr>
      <w:r>
        <w:rPr>
          <w:rFonts w:ascii="Comic Sans MS" w:eastAsia="Comic Sans MS" w:hAnsi="Comic Sans MS" w:cs="Comic Sans MS"/>
        </w:rPr>
        <w:t>Feedback to the RWI lead about the progress of their pupils.</w:t>
      </w:r>
    </w:p>
    <w:p w14:paraId="036DF1A7" w14:textId="77777777" w:rsidR="00241C25" w:rsidRPr="007D31EE" w:rsidRDefault="00F82D93">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Parents/</w:t>
      </w:r>
      <w:proofErr w:type="spellStart"/>
      <w:r w:rsidRPr="007D31EE">
        <w:rPr>
          <w:rFonts w:ascii="Comic Sans MS" w:eastAsia="Comic Sans MS" w:hAnsi="Comic Sans MS" w:cs="Comic Sans MS"/>
          <w:b/>
          <w:u w:val="single"/>
        </w:rPr>
        <w:t>carers</w:t>
      </w:r>
      <w:proofErr w:type="spellEnd"/>
      <w:r w:rsidRPr="007D31EE">
        <w:rPr>
          <w:rFonts w:ascii="Comic Sans MS" w:eastAsia="Comic Sans MS" w:hAnsi="Comic Sans MS" w:cs="Comic Sans MS"/>
          <w:b/>
          <w:u w:val="single"/>
        </w:rPr>
        <w:t xml:space="preserve"> and pupils:</w:t>
      </w:r>
    </w:p>
    <w:p w14:paraId="2BDC55AE" w14:textId="77777777" w:rsidR="00241C25" w:rsidRDefault="00F82D93">
      <w:pPr>
        <w:numPr>
          <w:ilvl w:val="0"/>
          <w:numId w:val="12"/>
        </w:numPr>
        <w:spacing w:before="240" w:after="240"/>
        <w:rPr>
          <w:rFonts w:ascii="Comic Sans MS" w:eastAsia="Comic Sans MS" w:hAnsi="Comic Sans MS" w:cs="Comic Sans MS"/>
        </w:rPr>
      </w:pPr>
      <w:r>
        <w:rPr>
          <w:rFonts w:ascii="Comic Sans MS" w:eastAsia="Comic Sans MS" w:hAnsi="Comic Sans MS" w:cs="Comic Sans MS"/>
        </w:rPr>
        <w:t>Read their school books at home applying skills taught in RWI sessions.</w:t>
      </w:r>
    </w:p>
    <w:p w14:paraId="3ECFCF06" w14:textId="77777777" w:rsidR="007D31EE" w:rsidRPr="007D31EE" w:rsidRDefault="007D31EE" w:rsidP="007D31EE">
      <w:pPr>
        <w:spacing w:before="240" w:after="240"/>
        <w:rPr>
          <w:rFonts w:ascii="Comic Sans MS" w:eastAsia="Comic Sans MS" w:hAnsi="Comic Sans MS" w:cs="Comic Sans MS"/>
          <w:b/>
          <w:u w:val="single"/>
        </w:rPr>
      </w:pPr>
      <w:r w:rsidRPr="007D31EE">
        <w:rPr>
          <w:rFonts w:ascii="Comic Sans MS" w:eastAsia="Comic Sans MS" w:hAnsi="Comic Sans MS" w:cs="Comic Sans MS"/>
          <w:b/>
          <w:u w:val="single"/>
        </w:rPr>
        <w:t xml:space="preserve">Spelling: </w:t>
      </w:r>
    </w:p>
    <w:p w14:paraId="28634EA9" w14:textId="6E02F5A7" w:rsidR="007D31EE" w:rsidRPr="007D31EE" w:rsidRDefault="007D31EE" w:rsidP="00CB0664">
      <w:pPr>
        <w:pStyle w:val="Default"/>
        <w:rPr>
          <w:rFonts w:ascii="Comic Sans MS" w:hAnsi="Comic Sans MS"/>
          <w:color w:val="auto"/>
        </w:rPr>
      </w:pPr>
      <w:r w:rsidRPr="007D31EE">
        <w:rPr>
          <w:rFonts w:ascii="Comic Sans MS" w:hAnsi="Comic Sans MS"/>
          <w:color w:val="auto"/>
        </w:rPr>
        <w:t xml:space="preserve">In KS2 children are taught spelling through ‘Spelling Shed’. These lessons continue to build on KS1 skills. Children will learn orthography </w:t>
      </w:r>
      <w:r w:rsidRPr="007D31EE">
        <w:rPr>
          <w:rFonts w:ascii="Comic Sans MS" w:hAnsi="Comic Sans MS"/>
          <w:color w:val="auto"/>
          <w:shd w:val="clear" w:color="auto" w:fill="FFFFFF"/>
        </w:rPr>
        <w:t>through adult-led discussion and investigation</w:t>
      </w:r>
      <w:r w:rsidR="00FE4BBC">
        <w:rPr>
          <w:rFonts w:ascii="Comic Sans MS" w:hAnsi="Comic Sans MS"/>
          <w:color w:val="auto"/>
          <w:shd w:val="clear" w:color="auto" w:fill="FFFFFF"/>
        </w:rPr>
        <w:t>. C</w:t>
      </w:r>
      <w:r w:rsidRPr="007D31EE">
        <w:rPr>
          <w:rFonts w:ascii="Comic Sans MS" w:hAnsi="Comic Sans MS"/>
          <w:color w:val="auto"/>
          <w:shd w:val="clear" w:color="auto" w:fill="FFFFFF"/>
        </w:rPr>
        <w:t xml:space="preserve">hildren will become more secure in their knowledge of English orthography based on the frequency and position of the sounds within words. Morphology lessons throughout the scheme that consolidate children’s knowledge of common morphemes such as root formations, prefixes and suffixes. As well as entomology, children will be able to see how the English language has, over time, borrowed and integrated words and spellings from a range of source languages. For example, the </w:t>
      </w:r>
      <w:proofErr w:type="spellStart"/>
      <w:r w:rsidRPr="007D31EE">
        <w:rPr>
          <w:rFonts w:ascii="Comic Sans MS" w:hAnsi="Comic Sans MS"/>
          <w:color w:val="auto"/>
          <w:shd w:val="clear" w:color="auto" w:fill="FFFFFF"/>
        </w:rPr>
        <w:t>latinate</w:t>
      </w:r>
      <w:proofErr w:type="spellEnd"/>
      <w:r w:rsidRPr="007D31EE">
        <w:rPr>
          <w:rFonts w:ascii="Comic Sans MS" w:hAnsi="Comic Sans MS"/>
          <w:color w:val="auto"/>
          <w:shd w:val="clear" w:color="auto" w:fill="FFFFFF"/>
        </w:rPr>
        <w:t xml:space="preserve"> verbs which follow Latin prepositions in English words such as: -act (do), -</w:t>
      </w:r>
      <w:proofErr w:type="spellStart"/>
      <w:r w:rsidRPr="007D31EE">
        <w:rPr>
          <w:rFonts w:ascii="Comic Sans MS" w:hAnsi="Comic Sans MS"/>
          <w:color w:val="auto"/>
          <w:shd w:val="clear" w:color="auto" w:fill="FFFFFF"/>
        </w:rPr>
        <w:t>pute</w:t>
      </w:r>
      <w:proofErr w:type="spellEnd"/>
      <w:r w:rsidRPr="007D31EE">
        <w:rPr>
          <w:rFonts w:ascii="Comic Sans MS" w:hAnsi="Comic Sans MS"/>
          <w:color w:val="auto"/>
          <w:shd w:val="clear" w:color="auto" w:fill="FFFFFF"/>
        </w:rPr>
        <w:t xml:space="preserve"> (think) or -opt (choose). These lessons take place during English sessions as well as guided read through teacher input and explored through use of spelling lists and games. Pupils are then tested on particular words so the class teacher can keep a record of patterns or word lists which may need further teaching throughout the year. </w:t>
      </w:r>
    </w:p>
    <w:p w14:paraId="57660B34" w14:textId="77777777" w:rsidR="00241C25" w:rsidRDefault="00241C25">
      <w:pPr>
        <w:rPr>
          <w:rFonts w:ascii="Comic Sans MS" w:eastAsia="Comic Sans MS" w:hAnsi="Comic Sans MS" w:cs="Comic Sans MS"/>
        </w:rPr>
      </w:pPr>
    </w:p>
    <w:p w14:paraId="00C8AA41" w14:textId="77777777" w:rsidR="00241C25" w:rsidRDefault="00F82D93" w:rsidP="00CB0664">
      <w:pPr>
        <w:rPr>
          <w:rFonts w:ascii="Comic Sans MS" w:eastAsia="Comic Sans MS" w:hAnsi="Comic Sans MS" w:cs="Comic Sans MS"/>
          <w:b/>
          <w:u w:val="single"/>
        </w:rPr>
      </w:pPr>
      <w:r>
        <w:rPr>
          <w:rFonts w:ascii="Comic Sans MS" w:eastAsia="Comic Sans MS" w:hAnsi="Comic Sans MS" w:cs="Comic Sans MS"/>
          <w:b/>
          <w:u w:val="single"/>
        </w:rPr>
        <w:t>Reading:</w:t>
      </w:r>
    </w:p>
    <w:p w14:paraId="2D38235B" w14:textId="26628D00" w:rsidR="00241C25" w:rsidRDefault="00F82D93" w:rsidP="00CB0664">
      <w:pPr>
        <w:rPr>
          <w:rFonts w:ascii="Comic Sans MS" w:eastAsia="Comic Sans MS" w:hAnsi="Comic Sans MS" w:cs="Comic Sans MS"/>
        </w:rPr>
      </w:pPr>
      <w:r>
        <w:rPr>
          <w:rFonts w:ascii="Comic Sans MS" w:eastAsia="Comic Sans MS" w:hAnsi="Comic Sans MS" w:cs="Comic Sans MS"/>
        </w:rPr>
        <w:t xml:space="preserve">The National Curriculum states that pupils should be taught to read fluently, understand extended prose and be encouraged to read for pleasure. Reading is singled out as of extreme importance since through it ‘pupils have a chance </w:t>
      </w:r>
      <w:r>
        <w:rPr>
          <w:rFonts w:ascii="Comic Sans MS" w:eastAsia="Comic Sans MS" w:hAnsi="Comic Sans MS" w:cs="Comic Sans MS"/>
        </w:rPr>
        <w:lastRenderedPageBreak/>
        <w:t>to develop culturally, emotionally, intellectually, socially and spiritually’ (p13) Reading allows pupils to ‘acquire knowledge’ and to ‘build on what they already know’ (p13).</w:t>
      </w:r>
    </w:p>
    <w:p w14:paraId="5DB1262F" w14:textId="4466674D" w:rsidR="00241C25" w:rsidRDefault="00F82D93" w:rsidP="00CB0664">
      <w:pPr>
        <w:rPr>
          <w:rFonts w:ascii="Comic Sans MS" w:eastAsia="Comic Sans MS" w:hAnsi="Comic Sans MS" w:cs="Comic Sans MS"/>
        </w:rPr>
      </w:pPr>
      <w:r>
        <w:rPr>
          <w:rFonts w:ascii="Comic Sans MS" w:eastAsia="Comic Sans MS" w:hAnsi="Comic Sans MS" w:cs="Comic Sans MS"/>
        </w:rPr>
        <w:t xml:space="preserve">Schools are </w:t>
      </w:r>
      <w:r w:rsidRPr="00D30B1F">
        <w:rPr>
          <w:rFonts w:ascii="Comic Sans MS" w:eastAsia="Comic Sans MS" w:hAnsi="Comic Sans MS" w:cs="Comic Sans MS"/>
        </w:rPr>
        <w:t>expected to have library facilities and support and encourage reading at home.</w:t>
      </w:r>
      <w:r w:rsidR="00D30B1F" w:rsidRPr="00D30B1F">
        <w:rPr>
          <w:rFonts w:ascii="Comic Sans MS" w:eastAsia="Comic Sans MS" w:hAnsi="Comic Sans MS" w:cs="Comic Sans MS"/>
        </w:rPr>
        <w:t xml:space="preserve"> </w:t>
      </w:r>
      <w:r w:rsidR="00D30B1F">
        <w:rPr>
          <w:rFonts w:ascii="Comic Sans MS" w:eastAsia="Comic Sans MS" w:hAnsi="Comic Sans MS" w:cs="Comic Sans MS"/>
        </w:rPr>
        <w:t xml:space="preserve"> </w:t>
      </w:r>
      <w:r w:rsidR="00D30B1F" w:rsidRPr="00D30B1F">
        <w:rPr>
          <w:rFonts w:ascii="Comic Sans MS" w:hAnsi="Comic Sans MS"/>
        </w:rPr>
        <w:t>At St Laurence’s Primary School we encourage a love of reading from the moment our children start nursery. We believe early reading is the bedrock of a child’s gateway into a world beyond their own through the pages of a text. We want our pupils to gain a lifelong enjoyment of the written word in all its varied forms. Our pupils can apply a working knowledge of structured synthetic phonics which enables them to decode unfamiliar words with increasing accuracy and speed. We want our pupils to not only read accurately, fluently and with understanding but go beyond this and read with expression, clarity and confidence to challenge what they have read. English at St Laurence’s will not occur in daily English, Reading and Spelling/Phonic lessons, but it is embedded within all our lessons and we will strive for a high level of English for all. It is fundamental that our children are exposed to a variety of different text types through a range of subjects. Our reading spine is a celebration of our collaboration with ‘Power of Reading’ and reflects our commitment to ensuring our students have strong linguistic knowledge of vocabulary and grammar. We hope all students leave with a deeper level of emotional literacy and empathy, who can read fluently with confidence.</w:t>
      </w:r>
    </w:p>
    <w:p w14:paraId="7012D364" w14:textId="77777777" w:rsidR="00241C25" w:rsidRDefault="00241C25">
      <w:pPr>
        <w:ind w:left="360" w:hanging="360"/>
        <w:rPr>
          <w:rFonts w:ascii="Comic Sans MS" w:eastAsia="Comic Sans MS" w:hAnsi="Comic Sans MS" w:cs="Comic Sans MS"/>
        </w:rPr>
      </w:pPr>
    </w:p>
    <w:p w14:paraId="1D44A4A8" w14:textId="14C94934" w:rsidR="00241C25" w:rsidRDefault="00F82D93" w:rsidP="00CB0664">
      <w:pPr>
        <w:rPr>
          <w:rFonts w:ascii="Comic Sans MS" w:eastAsia="Comic Sans MS" w:hAnsi="Comic Sans MS" w:cs="Comic Sans MS"/>
        </w:rPr>
      </w:pPr>
      <w:r>
        <w:rPr>
          <w:rFonts w:ascii="Comic Sans MS" w:eastAsia="Comic Sans MS" w:hAnsi="Comic Sans MS" w:cs="Comic Sans MS"/>
        </w:rPr>
        <w:t>The 2014 Curriculum divides reading skills into two dimensions:</w:t>
      </w:r>
    </w:p>
    <w:p w14:paraId="6D6D8849" w14:textId="77777777" w:rsidR="00241C25" w:rsidRDefault="00F82D93">
      <w:pPr>
        <w:numPr>
          <w:ilvl w:val="0"/>
          <w:numId w:val="10"/>
        </w:numPr>
        <w:rPr>
          <w:rFonts w:ascii="Comic Sans MS" w:eastAsia="Comic Sans MS" w:hAnsi="Comic Sans MS" w:cs="Comic Sans MS"/>
        </w:rPr>
      </w:pPr>
      <w:r>
        <w:rPr>
          <w:rFonts w:ascii="Comic Sans MS" w:eastAsia="Comic Sans MS" w:hAnsi="Comic Sans MS" w:cs="Comic Sans MS"/>
        </w:rPr>
        <w:t>Word reading/ decoding</w:t>
      </w:r>
    </w:p>
    <w:p w14:paraId="1E124EC2" w14:textId="77777777" w:rsidR="00241C25" w:rsidRDefault="00F82D93">
      <w:pPr>
        <w:numPr>
          <w:ilvl w:val="0"/>
          <w:numId w:val="10"/>
        </w:numPr>
        <w:rPr>
          <w:rFonts w:ascii="Comic Sans MS" w:eastAsia="Comic Sans MS" w:hAnsi="Comic Sans MS" w:cs="Comic Sans MS"/>
        </w:rPr>
      </w:pPr>
      <w:r>
        <w:rPr>
          <w:rFonts w:ascii="Comic Sans MS" w:eastAsia="Comic Sans MS" w:hAnsi="Comic Sans MS" w:cs="Comic Sans MS"/>
        </w:rPr>
        <w:t>Comprehension</w:t>
      </w:r>
    </w:p>
    <w:p w14:paraId="3F64343B" w14:textId="29D765D2" w:rsidR="00241C25" w:rsidRDefault="00F82D93" w:rsidP="00CB0664">
      <w:pPr>
        <w:rPr>
          <w:rFonts w:ascii="Comic Sans MS" w:eastAsia="Comic Sans MS" w:hAnsi="Comic Sans MS" w:cs="Comic Sans MS"/>
        </w:rPr>
      </w:pPr>
      <w:r>
        <w:rPr>
          <w:rFonts w:ascii="Comic Sans MS" w:eastAsia="Comic Sans MS" w:hAnsi="Comic Sans MS" w:cs="Comic Sans MS"/>
        </w:rPr>
        <w:t xml:space="preserve">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both these elements are essential to success and we support the acquisition of both sets of skills through various methods. 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these areas are clearly linked to the other aspects of English learning: speaking and listening, writing, grammar and vocabulary. We also understand that reading is a developmental process and part of life-long learning and we encourage and praise children at every stage of it.</w:t>
      </w:r>
    </w:p>
    <w:p w14:paraId="0234876A" w14:textId="77777777" w:rsidR="00241C25" w:rsidRDefault="00241C25">
      <w:pPr>
        <w:ind w:left="360" w:hanging="360"/>
        <w:rPr>
          <w:rFonts w:ascii="Comic Sans MS" w:eastAsia="Comic Sans MS" w:hAnsi="Comic Sans MS" w:cs="Comic Sans MS"/>
          <w:sz w:val="16"/>
          <w:szCs w:val="16"/>
        </w:rPr>
      </w:pPr>
    </w:p>
    <w:p w14:paraId="343BA807" w14:textId="77777777" w:rsidR="00241C25" w:rsidRPr="007D31EE" w:rsidRDefault="00F82D93" w:rsidP="007D31EE">
      <w:pPr>
        <w:rPr>
          <w:rFonts w:ascii="Comic Sans MS" w:eastAsia="Comic Sans MS" w:hAnsi="Comic Sans MS" w:cs="Comic Sans MS"/>
          <w:b/>
          <w:u w:val="single"/>
        </w:rPr>
      </w:pPr>
      <w:r w:rsidRPr="007D31EE">
        <w:rPr>
          <w:rFonts w:ascii="Comic Sans MS" w:eastAsia="Comic Sans MS" w:hAnsi="Comic Sans MS" w:cs="Comic Sans MS"/>
          <w:b/>
          <w:u w:val="single"/>
        </w:rPr>
        <w:t>Our aims and connected provision</w:t>
      </w:r>
    </w:p>
    <w:p w14:paraId="6FA9E910" w14:textId="77777777" w:rsidR="00241C25" w:rsidRDefault="00241C25">
      <w:pPr>
        <w:ind w:left="360" w:hanging="360"/>
        <w:rPr>
          <w:rFonts w:ascii="Comic Sans MS" w:eastAsia="Comic Sans MS" w:hAnsi="Comic Sans MS" w:cs="Comic Sans MS"/>
          <w:b/>
        </w:rPr>
      </w:pPr>
    </w:p>
    <w:p w14:paraId="645EF775" w14:textId="6AC0B93C" w:rsidR="00241C25" w:rsidRPr="007D31EE" w:rsidRDefault="00F82D93">
      <w:pPr>
        <w:numPr>
          <w:ilvl w:val="0"/>
          <w:numId w:val="3"/>
        </w:numPr>
        <w:rPr>
          <w:rFonts w:ascii="Comic Sans MS" w:eastAsia="Comic Sans MS" w:hAnsi="Comic Sans MS" w:cs="Comic Sans MS"/>
        </w:rPr>
      </w:pPr>
      <w:r>
        <w:rPr>
          <w:rFonts w:ascii="Comic Sans MS" w:eastAsia="Comic Sans MS" w:hAnsi="Comic Sans MS" w:cs="Comic Sans MS"/>
        </w:rPr>
        <w:t xml:space="preserve">Pupils learn to read easily and fluently through daily phonics in EYFS &amp; Key Stage One, regular reading to adults in school, reading partners </w:t>
      </w:r>
      <w:r w:rsidRPr="007D31EE">
        <w:rPr>
          <w:rFonts w:ascii="Comic Sans MS" w:eastAsia="Comic Sans MS" w:hAnsi="Comic Sans MS" w:cs="Comic Sans MS"/>
        </w:rPr>
        <w:t>and an incentive to read at home</w:t>
      </w:r>
    </w:p>
    <w:p w14:paraId="2A482C08"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lastRenderedPageBreak/>
        <w:t xml:space="preserve">We </w:t>
      </w:r>
      <w:proofErr w:type="spellStart"/>
      <w:r w:rsidRPr="007D31EE">
        <w:rPr>
          <w:rFonts w:ascii="Comic Sans MS" w:eastAsia="Comic Sans MS" w:hAnsi="Comic Sans MS" w:cs="Comic Sans MS"/>
        </w:rPr>
        <w:t>utilise</w:t>
      </w:r>
      <w:proofErr w:type="spellEnd"/>
      <w:r w:rsidRPr="007D31EE">
        <w:rPr>
          <w:rFonts w:ascii="Comic Sans MS" w:eastAsia="Comic Sans MS" w:hAnsi="Comic Sans MS" w:cs="Comic Sans MS"/>
        </w:rPr>
        <w:t xml:space="preserve"> whole school schemes such as Read Write Inc to ensure our learners become fluent readers by the end of KS1.</w:t>
      </w:r>
    </w:p>
    <w:p w14:paraId="2DCDF14B"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 xml:space="preserve">Any pupils who do not reach this are then tracked and given daily phonics sessions until they pass the PSC. </w:t>
      </w:r>
    </w:p>
    <w:p w14:paraId="50AEA189"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Pupils develop skills in reading for understanding using the regular Guided Reading sessions. We have adapted this to meet the needs of our pupils. In essence, pupils study a range of texts and teachers provide various follow ups, inference and deduction questions to showcase what pupils have gained. These books may be more challenging than those which they might be able to read independently. They will use this book as the basis for reading, writing, speaking and listening tasks.</w:t>
      </w:r>
    </w:p>
    <w:p w14:paraId="5677F60F" w14:textId="77777777" w:rsidR="00241C25" w:rsidRDefault="00F82D93">
      <w:pPr>
        <w:numPr>
          <w:ilvl w:val="0"/>
          <w:numId w:val="3"/>
        </w:numPr>
        <w:rPr>
          <w:rFonts w:ascii="Comic Sans MS" w:eastAsia="Comic Sans MS" w:hAnsi="Comic Sans MS" w:cs="Comic Sans MS"/>
        </w:rPr>
      </w:pPr>
      <w:r>
        <w:rPr>
          <w:rFonts w:ascii="Comic Sans MS" w:eastAsia="Comic Sans MS" w:hAnsi="Comic Sans MS" w:cs="Comic Sans MS"/>
        </w:rPr>
        <w:t>Pupils are encouraged to read widely, through our use of differing class texts, library visits and attractive reading areas in classrooms.</w:t>
      </w:r>
    </w:p>
    <w:p w14:paraId="53278FDD" w14:textId="77777777" w:rsidR="00241C25" w:rsidRPr="007D31EE" w:rsidRDefault="00F82D93">
      <w:pPr>
        <w:numPr>
          <w:ilvl w:val="0"/>
          <w:numId w:val="3"/>
        </w:numPr>
        <w:rPr>
          <w:rFonts w:ascii="Comic Sans MS" w:eastAsia="Comic Sans MS" w:hAnsi="Comic Sans MS" w:cs="Comic Sans MS"/>
        </w:rPr>
      </w:pPr>
      <w:r>
        <w:rPr>
          <w:rFonts w:ascii="Comic Sans MS" w:eastAsia="Comic Sans MS" w:hAnsi="Comic Sans MS" w:cs="Comic Sans MS"/>
        </w:rPr>
        <w:t xml:space="preserve">Pupils are encouraged to read for pleasure using reading partners, </w:t>
      </w:r>
      <w:r w:rsidRPr="007D31EE">
        <w:rPr>
          <w:rFonts w:ascii="Comic Sans MS" w:eastAsia="Comic Sans MS" w:hAnsi="Comic Sans MS" w:cs="Comic Sans MS"/>
        </w:rPr>
        <w:t>quiet reading time, listening to an adult read and the various methods outlined above.</w:t>
      </w:r>
    </w:p>
    <w:p w14:paraId="2FC6F923" w14:textId="7E8F108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Pupils have access to our bespoke reading spine, which include</w:t>
      </w:r>
      <w:r w:rsidR="00FE4BBC">
        <w:rPr>
          <w:rFonts w:ascii="Comic Sans MS" w:eastAsia="Comic Sans MS" w:hAnsi="Comic Sans MS" w:cs="Comic Sans MS"/>
        </w:rPr>
        <w:t>s</w:t>
      </w:r>
      <w:r w:rsidRPr="007D31EE">
        <w:rPr>
          <w:rFonts w:ascii="Comic Sans MS" w:eastAsia="Comic Sans MS" w:hAnsi="Comic Sans MS" w:cs="Comic Sans MS"/>
        </w:rPr>
        <w:t xml:space="preserve"> vocab rich texts chosen by class teachers to fit in with our whole school commitment to culture capital. </w:t>
      </w:r>
    </w:p>
    <w:p w14:paraId="7F50841C"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Pupils also need to read to find information in all lessons and comprehension is assessed in a formal way every half-term.</w:t>
      </w:r>
    </w:p>
    <w:p w14:paraId="4EE9228D"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Pupils are exposed to a range of texts from their literacy heritage during their school career.</w:t>
      </w:r>
    </w:p>
    <w:p w14:paraId="60DF6924" w14:textId="77777777" w:rsidR="00241C25" w:rsidRPr="007D31EE" w:rsidRDefault="00F82D93">
      <w:pPr>
        <w:numPr>
          <w:ilvl w:val="0"/>
          <w:numId w:val="3"/>
        </w:numPr>
        <w:rPr>
          <w:rFonts w:ascii="Comic Sans MS" w:eastAsia="Comic Sans MS" w:hAnsi="Comic Sans MS" w:cs="Comic Sans MS"/>
          <w:u w:val="single"/>
        </w:rPr>
      </w:pPr>
      <w:r w:rsidRPr="007D31EE">
        <w:rPr>
          <w:rFonts w:ascii="Comic Sans MS" w:eastAsia="Comic Sans MS" w:hAnsi="Comic Sans MS" w:cs="Comic Sans MS"/>
        </w:rPr>
        <w:t xml:space="preserve">Pupils making low progress are given targeted intervention and read to with an adult daily. </w:t>
      </w:r>
    </w:p>
    <w:p w14:paraId="75D175D2" w14:textId="3B3E129C" w:rsidR="007D31EE" w:rsidRDefault="00F82D93" w:rsidP="007D31EE">
      <w:pPr>
        <w:numPr>
          <w:ilvl w:val="0"/>
          <w:numId w:val="3"/>
        </w:numPr>
        <w:rPr>
          <w:rFonts w:ascii="Comic Sans MS" w:eastAsia="Comic Sans MS" w:hAnsi="Comic Sans MS" w:cs="Comic Sans MS"/>
          <w:u w:val="single"/>
        </w:rPr>
      </w:pPr>
      <w:r w:rsidRPr="007D31EE">
        <w:rPr>
          <w:rFonts w:ascii="Comic Sans MS" w:eastAsia="Comic Sans MS" w:hAnsi="Comic Sans MS" w:cs="Comic Sans MS"/>
        </w:rPr>
        <w:t xml:space="preserve">We celebrate reading through whole school events such as </w:t>
      </w:r>
      <w:r w:rsidR="00FE4BBC">
        <w:rPr>
          <w:rFonts w:ascii="Comic Sans MS" w:eastAsia="Comic Sans MS" w:hAnsi="Comic Sans MS" w:cs="Comic Sans MS"/>
        </w:rPr>
        <w:t>W</w:t>
      </w:r>
      <w:r w:rsidRPr="007D31EE">
        <w:rPr>
          <w:rFonts w:ascii="Comic Sans MS" w:eastAsia="Comic Sans MS" w:hAnsi="Comic Sans MS" w:cs="Comic Sans MS"/>
        </w:rPr>
        <w:t xml:space="preserve">orld </w:t>
      </w:r>
      <w:r w:rsidR="00FE4BBC">
        <w:rPr>
          <w:rFonts w:ascii="Comic Sans MS" w:eastAsia="Comic Sans MS" w:hAnsi="Comic Sans MS" w:cs="Comic Sans MS"/>
        </w:rPr>
        <w:t>B</w:t>
      </w:r>
      <w:r w:rsidRPr="007D31EE">
        <w:rPr>
          <w:rFonts w:ascii="Comic Sans MS" w:eastAsia="Comic Sans MS" w:hAnsi="Comic Sans MS" w:cs="Comic Sans MS"/>
        </w:rPr>
        <w:t xml:space="preserve">ook </w:t>
      </w:r>
      <w:r w:rsidR="00FE4BBC">
        <w:rPr>
          <w:rFonts w:ascii="Comic Sans MS" w:eastAsia="Comic Sans MS" w:hAnsi="Comic Sans MS" w:cs="Comic Sans MS"/>
        </w:rPr>
        <w:t>D</w:t>
      </w:r>
      <w:r w:rsidRPr="007D31EE">
        <w:rPr>
          <w:rFonts w:ascii="Comic Sans MS" w:eastAsia="Comic Sans MS" w:hAnsi="Comic Sans MS" w:cs="Comic Sans MS"/>
        </w:rPr>
        <w:t xml:space="preserve">ay </w:t>
      </w:r>
      <w:r w:rsidR="00FE4BBC">
        <w:rPr>
          <w:rFonts w:ascii="Comic Sans MS" w:eastAsia="Comic Sans MS" w:hAnsi="Comic Sans MS" w:cs="Comic Sans MS"/>
        </w:rPr>
        <w:t>and</w:t>
      </w:r>
      <w:r w:rsidRPr="007D31EE">
        <w:rPr>
          <w:rFonts w:ascii="Comic Sans MS" w:eastAsia="Comic Sans MS" w:hAnsi="Comic Sans MS" w:cs="Comic Sans MS"/>
        </w:rPr>
        <w:t xml:space="preserve"> Shakespeare week.</w:t>
      </w:r>
    </w:p>
    <w:p w14:paraId="7FA20121" w14:textId="77777777" w:rsidR="007D31EE" w:rsidRDefault="007D31EE" w:rsidP="007D31EE">
      <w:pPr>
        <w:rPr>
          <w:rFonts w:ascii="Comic Sans MS" w:eastAsia="Comic Sans MS" w:hAnsi="Comic Sans MS" w:cs="Comic Sans MS"/>
          <w:u w:val="single"/>
        </w:rPr>
      </w:pPr>
    </w:p>
    <w:p w14:paraId="05125B55" w14:textId="77777777" w:rsidR="007D31EE" w:rsidRPr="007D31EE" w:rsidRDefault="007D31EE" w:rsidP="007D31EE">
      <w:pPr>
        <w:rPr>
          <w:rFonts w:ascii="Comic Sans MS" w:eastAsia="Comic Sans MS" w:hAnsi="Comic Sans MS" w:cs="Comic Sans MS"/>
          <w:b/>
          <w:u w:val="single"/>
        </w:rPr>
      </w:pPr>
      <w:r w:rsidRPr="007D31EE">
        <w:rPr>
          <w:rFonts w:ascii="Comic Sans MS" w:eastAsia="Comic Sans MS" w:hAnsi="Comic Sans MS" w:cs="Comic Sans MS"/>
          <w:b/>
          <w:u w:val="single"/>
        </w:rPr>
        <w:t xml:space="preserve">Reading celebration calendar </w:t>
      </w:r>
    </w:p>
    <w:p w14:paraId="2C468799" w14:textId="77777777" w:rsidR="007D31EE" w:rsidRPr="007D31EE" w:rsidRDefault="007D31EE" w:rsidP="007D31EE">
      <w:pPr>
        <w:rPr>
          <w:rFonts w:ascii="Comic Sans MS" w:eastAsia="Comic Sans MS" w:hAnsi="Comic Sans MS" w:cs="Comic Sans MS"/>
          <w:u w:val="single"/>
        </w:rPr>
      </w:pPr>
    </w:p>
    <w:p w14:paraId="28CCC982" w14:textId="77777777" w:rsidR="00241C25" w:rsidRPr="007D31EE" w:rsidRDefault="00F82D93">
      <w:pPr>
        <w:numPr>
          <w:ilvl w:val="0"/>
          <w:numId w:val="3"/>
        </w:numPr>
        <w:rPr>
          <w:rFonts w:ascii="Comic Sans MS" w:eastAsia="Comic Sans MS" w:hAnsi="Comic Sans MS" w:cs="Comic Sans MS"/>
        </w:rPr>
      </w:pPr>
      <w:r w:rsidRPr="007D31EE">
        <w:rPr>
          <w:rFonts w:ascii="Comic Sans MS" w:eastAsia="Comic Sans MS" w:hAnsi="Comic Sans MS" w:cs="Comic Sans MS"/>
        </w:rPr>
        <w:t>Each month a new reading value is presented to the children to promote a love of reading both in and outside the classroom:</w:t>
      </w:r>
    </w:p>
    <w:p w14:paraId="535B3A4C"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January – I can describe a character</w:t>
      </w:r>
    </w:p>
    <w:p w14:paraId="6DD846AE"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February – I can recommend a story</w:t>
      </w:r>
    </w:p>
    <w:p w14:paraId="1D1C6F95"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 xml:space="preserve">March – I can read aloud </w:t>
      </w:r>
    </w:p>
    <w:p w14:paraId="66F17008"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April – I can compare stories I have read</w:t>
      </w:r>
    </w:p>
    <w:p w14:paraId="5763D8FE"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 xml:space="preserve">May- I can read a poem </w:t>
      </w:r>
    </w:p>
    <w:p w14:paraId="2C886C4E"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lastRenderedPageBreak/>
        <w:t xml:space="preserve">June – I can discuss what I have read to a group </w:t>
      </w:r>
    </w:p>
    <w:p w14:paraId="08AFB29F"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 xml:space="preserve">July – I can read a non-fiction book </w:t>
      </w:r>
    </w:p>
    <w:p w14:paraId="57643FC6"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 xml:space="preserve">August – I can read at home </w:t>
      </w:r>
    </w:p>
    <w:p w14:paraId="3BEF69BE"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September – I can respond at an illustration</w:t>
      </w:r>
    </w:p>
    <w:p w14:paraId="6AB87D8E"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October – I can make predictions</w:t>
      </w:r>
    </w:p>
    <w:p w14:paraId="42B5A121" w14:textId="77777777" w:rsidR="00241C25" w:rsidRPr="007D31EE" w:rsidRDefault="00F82D93">
      <w:pPr>
        <w:ind w:left="720"/>
        <w:rPr>
          <w:rFonts w:ascii="Comic Sans MS" w:eastAsia="Comic Sans MS" w:hAnsi="Comic Sans MS" w:cs="Comic Sans MS"/>
        </w:rPr>
      </w:pPr>
      <w:r w:rsidRPr="007D31EE">
        <w:rPr>
          <w:rFonts w:ascii="Comic Sans MS" w:eastAsia="Comic Sans MS" w:hAnsi="Comic Sans MS" w:cs="Comic Sans MS"/>
        </w:rPr>
        <w:t>November –I can retrieve and record information</w:t>
      </w:r>
    </w:p>
    <w:p w14:paraId="4CF34215" w14:textId="77777777" w:rsidR="00241C25" w:rsidRDefault="00F82D93">
      <w:pPr>
        <w:ind w:left="720"/>
        <w:rPr>
          <w:rFonts w:ascii="Comic Sans MS" w:eastAsia="Comic Sans MS" w:hAnsi="Comic Sans MS" w:cs="Comic Sans MS"/>
        </w:rPr>
      </w:pPr>
      <w:r w:rsidRPr="007D31EE">
        <w:rPr>
          <w:rFonts w:ascii="Comic Sans MS" w:eastAsia="Comic Sans MS" w:hAnsi="Comic Sans MS" w:cs="Comic Sans MS"/>
        </w:rPr>
        <w:t>December – I can explain characters feelings</w:t>
      </w:r>
      <w:r>
        <w:rPr>
          <w:rFonts w:ascii="Comic Sans MS" w:eastAsia="Comic Sans MS" w:hAnsi="Comic Sans MS" w:cs="Comic Sans MS"/>
        </w:rPr>
        <w:t xml:space="preserve"> </w:t>
      </w:r>
    </w:p>
    <w:p w14:paraId="2B3B0A54" w14:textId="77777777" w:rsidR="00241C25" w:rsidRDefault="00241C25">
      <w:pPr>
        <w:ind w:left="720"/>
        <w:rPr>
          <w:rFonts w:ascii="Comic Sans MS" w:eastAsia="Comic Sans MS" w:hAnsi="Comic Sans MS" w:cs="Comic Sans MS"/>
          <w:u w:val="single"/>
        </w:rPr>
      </w:pPr>
    </w:p>
    <w:p w14:paraId="1308052C" w14:textId="77777777" w:rsidR="00241C25" w:rsidRDefault="00241C25">
      <w:pPr>
        <w:ind w:left="720"/>
        <w:jc w:val="both"/>
        <w:rPr>
          <w:rFonts w:ascii="Comic Sans MS" w:eastAsia="Comic Sans MS" w:hAnsi="Comic Sans MS" w:cs="Comic Sans MS"/>
          <w:highlight w:val="yellow"/>
        </w:rPr>
      </w:pPr>
    </w:p>
    <w:p w14:paraId="35BB157E" w14:textId="77777777" w:rsidR="00241C25" w:rsidRDefault="00241C25">
      <w:pPr>
        <w:jc w:val="both"/>
        <w:rPr>
          <w:rFonts w:ascii="Comic Sans MS" w:eastAsia="Comic Sans MS" w:hAnsi="Comic Sans MS" w:cs="Comic Sans MS"/>
          <w:sz w:val="16"/>
          <w:szCs w:val="16"/>
        </w:rPr>
      </w:pPr>
    </w:p>
    <w:p w14:paraId="65345890" w14:textId="255F9B82" w:rsidR="00241C25" w:rsidRPr="007D31EE" w:rsidRDefault="00F82D93">
      <w:pPr>
        <w:numPr>
          <w:ilvl w:val="0"/>
          <w:numId w:val="5"/>
        </w:numPr>
        <w:jc w:val="both"/>
        <w:rPr>
          <w:rFonts w:ascii="Comic Sans MS" w:eastAsia="Comic Sans MS" w:hAnsi="Comic Sans MS" w:cs="Comic Sans MS"/>
        </w:rPr>
      </w:pPr>
      <w:r>
        <w:rPr>
          <w:rFonts w:ascii="Comic Sans MS" w:eastAsia="Comic Sans MS" w:hAnsi="Comic Sans MS" w:cs="Comic Sans MS"/>
        </w:rPr>
        <w:t xml:space="preserve">Reading in KS2 is taught through comprehension, cross curricular exposure, English lessons, shared and guided reading. Grammar and spelling patterns are taught following the GPS long term plan. All children will have a guided reading session each week and will be listened to individually as often as possible. Children will take home books on a regular basis, as agreed on in each year group, moving from Oxford Reading Tree books to individual choices as their reading skills develop. All children will have the opportunity to develop their comprehension skills weekly. </w:t>
      </w:r>
      <w:r w:rsidRPr="007D31EE">
        <w:rPr>
          <w:rFonts w:ascii="Comic Sans MS" w:eastAsia="Comic Sans MS" w:hAnsi="Comic Sans MS" w:cs="Comic Sans MS"/>
        </w:rPr>
        <w:t xml:space="preserve">Children who have difficulties with reading will be targeted for reading and comprehension interventions </w:t>
      </w:r>
      <w:proofErr w:type="spellStart"/>
      <w:r w:rsidRPr="007D31EE">
        <w:rPr>
          <w:rFonts w:ascii="Comic Sans MS" w:eastAsia="Comic Sans MS" w:hAnsi="Comic Sans MS" w:cs="Comic Sans MS"/>
        </w:rPr>
        <w:t>dependant</w:t>
      </w:r>
      <w:proofErr w:type="spellEnd"/>
      <w:r w:rsidRPr="007D31EE">
        <w:rPr>
          <w:rFonts w:ascii="Comic Sans MS" w:eastAsia="Comic Sans MS" w:hAnsi="Comic Sans MS" w:cs="Comic Sans MS"/>
        </w:rPr>
        <w:t xml:space="preserve"> on their need. Our lowest 20% of children are complet</w:t>
      </w:r>
      <w:r w:rsidR="00FE4BBC">
        <w:rPr>
          <w:rFonts w:ascii="Comic Sans MS" w:eastAsia="Comic Sans MS" w:hAnsi="Comic Sans MS" w:cs="Comic Sans MS"/>
        </w:rPr>
        <w:t>ing</w:t>
      </w:r>
      <w:r w:rsidRPr="007D31EE">
        <w:rPr>
          <w:rFonts w:ascii="Comic Sans MS" w:eastAsia="Comic Sans MS" w:hAnsi="Comic Sans MS" w:cs="Comic Sans MS"/>
        </w:rPr>
        <w:t xml:space="preserve"> reading for pleasure with a designated adult. Reading is now taught through cross curricular links working alongside our whole school reading spine. Children are exposed to a variety of writing linked to topics including: STEM, geography and history.  </w:t>
      </w:r>
    </w:p>
    <w:p w14:paraId="24368BB1" w14:textId="77777777" w:rsidR="00241C25" w:rsidRDefault="00241C25">
      <w:pPr>
        <w:jc w:val="both"/>
        <w:rPr>
          <w:rFonts w:ascii="Comic Sans MS" w:eastAsia="Comic Sans MS" w:hAnsi="Comic Sans MS" w:cs="Comic Sans MS"/>
        </w:rPr>
      </w:pPr>
    </w:p>
    <w:p w14:paraId="5B99D70C" w14:textId="77777777" w:rsidR="00241C25" w:rsidRDefault="00F82D93">
      <w:pPr>
        <w:numPr>
          <w:ilvl w:val="0"/>
          <w:numId w:val="14"/>
        </w:numPr>
        <w:rPr>
          <w:rFonts w:ascii="Comic Sans MS" w:eastAsia="Comic Sans MS" w:hAnsi="Comic Sans MS" w:cs="Comic Sans MS"/>
          <w:b/>
          <w:u w:val="single"/>
        </w:rPr>
      </w:pPr>
      <w:r>
        <w:rPr>
          <w:rFonts w:ascii="Comic Sans MS" w:eastAsia="Comic Sans MS" w:hAnsi="Comic Sans MS" w:cs="Comic Sans MS"/>
          <w:b/>
          <w:u w:val="single"/>
        </w:rPr>
        <w:t>Writing:</w:t>
      </w:r>
    </w:p>
    <w:p w14:paraId="37DBC7B8" w14:textId="77777777" w:rsidR="00241C25" w:rsidRDefault="00F82D93">
      <w:pPr>
        <w:rPr>
          <w:rFonts w:ascii="Comic Sans MS" w:eastAsia="Comic Sans MS" w:hAnsi="Comic Sans MS" w:cs="Comic Sans MS"/>
        </w:rPr>
      </w:pPr>
      <w:r>
        <w:rPr>
          <w:rFonts w:ascii="Comic Sans MS" w:eastAsia="Comic Sans MS" w:hAnsi="Comic Sans MS" w:cs="Comic Sans MS"/>
        </w:rPr>
        <w:t>The National Curriculum states that pupils should:</w:t>
      </w:r>
    </w:p>
    <w:p w14:paraId="0589A7F4" w14:textId="77777777" w:rsidR="00241C25" w:rsidRDefault="00F82D93">
      <w:pPr>
        <w:numPr>
          <w:ilvl w:val="0"/>
          <w:numId w:val="1"/>
        </w:numPr>
        <w:rPr>
          <w:rFonts w:ascii="Comic Sans MS" w:eastAsia="Comic Sans MS" w:hAnsi="Comic Sans MS" w:cs="Comic Sans MS"/>
        </w:rPr>
      </w:pPr>
      <w:r>
        <w:rPr>
          <w:rFonts w:ascii="Comic Sans MS" w:eastAsia="Comic Sans MS" w:hAnsi="Comic Sans MS" w:cs="Comic Sans MS"/>
        </w:rPr>
        <w:t>Develop the stamina and skills to write at length</w:t>
      </w:r>
    </w:p>
    <w:p w14:paraId="0CFCE168" w14:textId="77777777" w:rsidR="00241C25" w:rsidRDefault="00F82D93">
      <w:pPr>
        <w:numPr>
          <w:ilvl w:val="0"/>
          <w:numId w:val="1"/>
        </w:numPr>
        <w:rPr>
          <w:rFonts w:ascii="Comic Sans MS" w:eastAsia="Comic Sans MS" w:hAnsi="Comic Sans MS" w:cs="Comic Sans MS"/>
        </w:rPr>
      </w:pPr>
      <w:r>
        <w:rPr>
          <w:rFonts w:ascii="Comic Sans MS" w:eastAsia="Comic Sans MS" w:hAnsi="Comic Sans MS" w:cs="Comic Sans MS"/>
        </w:rPr>
        <w:t>Use accurate spelling and punctuation</w:t>
      </w:r>
    </w:p>
    <w:p w14:paraId="5C601B3C" w14:textId="77777777" w:rsidR="00241C25" w:rsidRDefault="00F82D93">
      <w:pPr>
        <w:numPr>
          <w:ilvl w:val="0"/>
          <w:numId w:val="1"/>
        </w:numPr>
        <w:rPr>
          <w:rFonts w:ascii="Comic Sans MS" w:eastAsia="Comic Sans MS" w:hAnsi="Comic Sans MS" w:cs="Comic Sans MS"/>
        </w:rPr>
      </w:pPr>
      <w:r>
        <w:rPr>
          <w:rFonts w:ascii="Comic Sans MS" w:eastAsia="Comic Sans MS" w:hAnsi="Comic Sans MS" w:cs="Comic Sans MS"/>
        </w:rPr>
        <w:t>Be grammatically correct</w:t>
      </w:r>
    </w:p>
    <w:p w14:paraId="6E01BF6F" w14:textId="77777777" w:rsidR="00241C25" w:rsidRDefault="00F82D93">
      <w:pPr>
        <w:numPr>
          <w:ilvl w:val="0"/>
          <w:numId w:val="1"/>
        </w:numPr>
        <w:rPr>
          <w:rFonts w:ascii="Comic Sans MS" w:eastAsia="Comic Sans MS" w:hAnsi="Comic Sans MS" w:cs="Comic Sans MS"/>
        </w:rPr>
      </w:pPr>
      <w:r>
        <w:rPr>
          <w:rFonts w:ascii="Comic Sans MS" w:eastAsia="Comic Sans MS" w:hAnsi="Comic Sans MS" w:cs="Comic Sans MS"/>
        </w:rPr>
        <w:t>Write in a range of ways and purposes including narratives, explanations, descriptions, comparisons, summaries and evaluations</w:t>
      </w:r>
    </w:p>
    <w:p w14:paraId="541A0214" w14:textId="77777777" w:rsidR="00241C25" w:rsidRDefault="00F82D93">
      <w:pPr>
        <w:numPr>
          <w:ilvl w:val="0"/>
          <w:numId w:val="1"/>
        </w:numPr>
        <w:rPr>
          <w:rFonts w:ascii="Comic Sans MS" w:eastAsia="Comic Sans MS" w:hAnsi="Comic Sans MS" w:cs="Comic Sans MS"/>
        </w:rPr>
      </w:pPr>
      <w:r>
        <w:rPr>
          <w:rFonts w:ascii="Comic Sans MS" w:eastAsia="Comic Sans MS" w:hAnsi="Comic Sans MS" w:cs="Comic Sans MS"/>
        </w:rPr>
        <w:t>Write to support their understanding and consolidation of what they have heard or read</w:t>
      </w:r>
    </w:p>
    <w:p w14:paraId="2795D75B" w14:textId="7CAEA5B8" w:rsidR="00D30B1F" w:rsidRDefault="00D30B1F">
      <w:pPr>
        <w:numPr>
          <w:ilvl w:val="0"/>
          <w:numId w:val="1"/>
        </w:numPr>
        <w:rPr>
          <w:rFonts w:ascii="Comic Sans MS" w:eastAsia="Comic Sans MS" w:hAnsi="Comic Sans MS" w:cs="Comic Sans MS"/>
        </w:rPr>
      </w:pPr>
      <w:r>
        <w:rPr>
          <w:rFonts w:ascii="Comic Sans MS" w:eastAsia="Comic Sans MS" w:hAnsi="Comic Sans MS" w:cs="Comic Sans MS"/>
        </w:rPr>
        <w:t xml:space="preserve">Use of GPS trackers to promote cohesion between year groups </w:t>
      </w:r>
    </w:p>
    <w:p w14:paraId="3A73847E" w14:textId="53187CC7" w:rsidR="00D30B1F" w:rsidRDefault="00D30B1F">
      <w:pPr>
        <w:numPr>
          <w:ilvl w:val="0"/>
          <w:numId w:val="1"/>
        </w:numPr>
        <w:rPr>
          <w:rFonts w:ascii="Comic Sans MS" w:eastAsia="Comic Sans MS" w:hAnsi="Comic Sans MS" w:cs="Comic Sans MS"/>
        </w:rPr>
      </w:pPr>
      <w:r>
        <w:rPr>
          <w:rFonts w:ascii="Comic Sans MS" w:eastAsia="Comic Sans MS" w:hAnsi="Comic Sans MS" w:cs="Comic Sans MS"/>
        </w:rPr>
        <w:t xml:space="preserve">Use of GPS trackers to highlight progression of the national curriculum between year groups. </w:t>
      </w:r>
    </w:p>
    <w:p w14:paraId="04CEA3BE" w14:textId="77777777" w:rsidR="00241C25" w:rsidRDefault="00241C25">
      <w:pPr>
        <w:rPr>
          <w:rFonts w:ascii="Comic Sans MS" w:eastAsia="Comic Sans MS" w:hAnsi="Comic Sans MS" w:cs="Comic Sans MS"/>
          <w:sz w:val="16"/>
          <w:szCs w:val="16"/>
        </w:rPr>
      </w:pPr>
    </w:p>
    <w:p w14:paraId="066C67C6" w14:textId="77777777" w:rsidR="00241C25" w:rsidRDefault="00241C25">
      <w:pPr>
        <w:rPr>
          <w:rFonts w:ascii="Comic Sans MS" w:eastAsia="Comic Sans MS" w:hAnsi="Comic Sans MS" w:cs="Comic Sans MS"/>
          <w:sz w:val="16"/>
          <w:szCs w:val="16"/>
        </w:rPr>
      </w:pPr>
    </w:p>
    <w:p w14:paraId="07D5CFCE" w14:textId="77777777" w:rsidR="00241C25" w:rsidRDefault="00F82D93">
      <w:pPr>
        <w:ind w:left="360" w:hanging="360"/>
        <w:rPr>
          <w:rFonts w:ascii="Comic Sans MS" w:eastAsia="Comic Sans MS" w:hAnsi="Comic Sans MS" w:cs="Comic Sans MS"/>
        </w:rPr>
      </w:pPr>
      <w:r>
        <w:rPr>
          <w:rFonts w:ascii="Comic Sans MS" w:eastAsia="Comic Sans MS" w:hAnsi="Comic Sans MS" w:cs="Comic Sans MS"/>
        </w:rPr>
        <w:t xml:space="preserve">    The 2014 Curriculum divides writing skills into two dimensions:</w:t>
      </w:r>
    </w:p>
    <w:p w14:paraId="3091C025" w14:textId="77777777" w:rsidR="00241C25" w:rsidRDefault="00F82D93">
      <w:pPr>
        <w:numPr>
          <w:ilvl w:val="0"/>
          <w:numId w:val="10"/>
        </w:numPr>
        <w:rPr>
          <w:rFonts w:ascii="Comic Sans MS" w:eastAsia="Comic Sans MS" w:hAnsi="Comic Sans MS" w:cs="Comic Sans MS"/>
        </w:rPr>
      </w:pPr>
      <w:r>
        <w:rPr>
          <w:rFonts w:ascii="Comic Sans MS" w:eastAsia="Comic Sans MS" w:hAnsi="Comic Sans MS" w:cs="Comic Sans MS"/>
        </w:rPr>
        <w:t>Transcription (spelling and handwriting)</w:t>
      </w:r>
    </w:p>
    <w:p w14:paraId="628508A8" w14:textId="77777777" w:rsidR="00241C25" w:rsidRDefault="00F82D93">
      <w:pPr>
        <w:numPr>
          <w:ilvl w:val="0"/>
          <w:numId w:val="10"/>
        </w:numPr>
        <w:rPr>
          <w:rFonts w:ascii="Comic Sans MS" w:eastAsia="Comic Sans MS" w:hAnsi="Comic Sans MS" w:cs="Comic Sans MS"/>
        </w:rPr>
      </w:pPr>
      <w:r>
        <w:rPr>
          <w:rFonts w:ascii="Comic Sans MS" w:eastAsia="Comic Sans MS" w:hAnsi="Comic Sans MS" w:cs="Comic Sans MS"/>
        </w:rPr>
        <w:t>Composition (articulating ideas in speech and writing)</w:t>
      </w:r>
    </w:p>
    <w:p w14:paraId="24A9FE3C" w14:textId="77777777" w:rsidR="00241C25" w:rsidRDefault="00F82D93">
      <w:pPr>
        <w:ind w:left="360" w:hanging="360"/>
        <w:rPr>
          <w:rFonts w:ascii="Comic Sans MS" w:eastAsia="Comic Sans MS" w:hAnsi="Comic Sans MS" w:cs="Comic Sans MS"/>
        </w:rPr>
      </w:pPr>
      <w:r>
        <w:rPr>
          <w:rFonts w:ascii="Comic Sans MS" w:eastAsia="Comic Sans MS" w:hAnsi="Comic Sans MS" w:cs="Comic Sans MS"/>
        </w:rPr>
        <w:t xml:space="preserve">    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both these elements are essential to success and we support the acquisition of both sets of skills through various methods. We </w:t>
      </w: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these areas are clearly linked to the other aspects of English learning: speaking and listening, reading, grammar and vocabulary.</w:t>
      </w:r>
    </w:p>
    <w:p w14:paraId="288AF82C" w14:textId="77777777" w:rsidR="00241C25" w:rsidRDefault="00241C25">
      <w:pPr>
        <w:rPr>
          <w:rFonts w:ascii="Comic Sans MS" w:eastAsia="Comic Sans MS" w:hAnsi="Comic Sans MS" w:cs="Comic Sans MS"/>
          <w:sz w:val="16"/>
          <w:szCs w:val="16"/>
        </w:rPr>
      </w:pPr>
    </w:p>
    <w:p w14:paraId="765F888C" w14:textId="6D77BEB9" w:rsidR="00241C25" w:rsidRPr="00316777" w:rsidRDefault="00F82D93">
      <w:pPr>
        <w:ind w:left="360" w:hanging="360"/>
        <w:rPr>
          <w:rFonts w:ascii="Comic Sans MS" w:eastAsia="Comic Sans MS" w:hAnsi="Comic Sans MS" w:cs="Comic Sans MS"/>
          <w:b/>
          <w:u w:val="single"/>
        </w:rPr>
      </w:pPr>
      <w:r w:rsidRPr="00316777">
        <w:rPr>
          <w:rFonts w:ascii="Comic Sans MS" w:eastAsia="Comic Sans MS" w:hAnsi="Comic Sans MS" w:cs="Comic Sans MS"/>
          <w:b/>
          <w:u w:val="single"/>
        </w:rPr>
        <w:t>Our aims and connected provision</w:t>
      </w:r>
    </w:p>
    <w:p w14:paraId="4A065786" w14:textId="133E2CB6" w:rsidR="00241C25" w:rsidRDefault="00F82D93">
      <w:pPr>
        <w:numPr>
          <w:ilvl w:val="0"/>
          <w:numId w:val="7"/>
        </w:numPr>
        <w:rPr>
          <w:rFonts w:ascii="Comic Sans MS" w:eastAsia="Comic Sans MS" w:hAnsi="Comic Sans MS" w:cs="Comic Sans MS"/>
        </w:rPr>
      </w:pPr>
      <w:r>
        <w:rPr>
          <w:rFonts w:ascii="Comic Sans MS" w:eastAsia="Comic Sans MS" w:hAnsi="Comic Sans MS" w:cs="Comic Sans MS"/>
        </w:rPr>
        <w:t>We teach grammar as a separate lesson where necessary</w:t>
      </w:r>
      <w:r w:rsidR="00D30B1F">
        <w:rPr>
          <w:rFonts w:ascii="Comic Sans MS" w:eastAsia="Comic Sans MS" w:hAnsi="Comic Sans MS" w:cs="Comic Sans MS"/>
        </w:rPr>
        <w:t xml:space="preserve"> however we aim to teach grammar through quality first teaching using text centered lessons.</w:t>
      </w:r>
    </w:p>
    <w:p w14:paraId="70588279" w14:textId="77777777" w:rsidR="00241C25" w:rsidRPr="007D31EE" w:rsidRDefault="00F82D93">
      <w:pPr>
        <w:numPr>
          <w:ilvl w:val="0"/>
          <w:numId w:val="7"/>
        </w:numPr>
        <w:rPr>
          <w:rFonts w:ascii="Comic Sans MS" w:eastAsia="Comic Sans MS" w:hAnsi="Comic Sans MS" w:cs="Comic Sans MS"/>
        </w:rPr>
      </w:pPr>
      <w:r>
        <w:rPr>
          <w:rFonts w:ascii="Comic Sans MS" w:eastAsia="Comic Sans MS" w:hAnsi="Comic Sans MS" w:cs="Comic Sans MS"/>
        </w:rPr>
        <w:t xml:space="preserve">We correct </w:t>
      </w:r>
      <w:r w:rsidRPr="007D31EE">
        <w:rPr>
          <w:rFonts w:ascii="Comic Sans MS" w:eastAsia="Comic Sans MS" w:hAnsi="Comic Sans MS" w:cs="Comic Sans MS"/>
        </w:rPr>
        <w:t>grammatical errors orally/ written work (where appropriate)</w:t>
      </w:r>
    </w:p>
    <w:p w14:paraId="0E925126"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 xml:space="preserve">Teachers plan and deliver editing lessons for pupils to develop what they have learnt. </w:t>
      </w:r>
    </w:p>
    <w:p w14:paraId="1E3FD594"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We have a systematic approach, we revisit key learning and build upon it in all areas from phonics, through to grammar and spelling</w:t>
      </w:r>
    </w:p>
    <w:p w14:paraId="11F16024"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We use high quality texts through the use of CLPE and the Power of Reading, modelling and shared/ collaborative writing to demonstrate good practice. This works within our bespoke writing and reading spine.</w:t>
      </w:r>
    </w:p>
    <w:p w14:paraId="74020297"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 xml:space="preserve">We encourage and promote ‘talk for writing’ in EYFS </w:t>
      </w:r>
    </w:p>
    <w:p w14:paraId="0C2A5FEE"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We provide writing frames to support the least confident</w:t>
      </w:r>
    </w:p>
    <w:p w14:paraId="50AEF7B7"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We provide time for planning, editing and revising</w:t>
      </w:r>
    </w:p>
    <w:p w14:paraId="6362018B"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 xml:space="preserve">We use marking codes for pupils to edit their word independently (p=punctuation ; g=grammar; s=spelling) </w:t>
      </w:r>
    </w:p>
    <w:p w14:paraId="41E21813"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 xml:space="preserve">We use checklists for pupils to </w:t>
      </w:r>
      <w:proofErr w:type="spellStart"/>
      <w:r w:rsidRPr="007D31EE">
        <w:rPr>
          <w:rFonts w:ascii="Comic Sans MS" w:eastAsia="Comic Sans MS" w:hAnsi="Comic Sans MS" w:cs="Comic Sans MS"/>
        </w:rPr>
        <w:t>self assess</w:t>
      </w:r>
      <w:proofErr w:type="spellEnd"/>
      <w:r w:rsidRPr="007D31EE">
        <w:rPr>
          <w:rFonts w:ascii="Comic Sans MS" w:eastAsia="Comic Sans MS" w:hAnsi="Comic Sans MS" w:cs="Comic Sans MS"/>
        </w:rPr>
        <w:t xml:space="preserve"> or peer assess, when appropriate so they can evaluate effectively.</w:t>
      </w:r>
    </w:p>
    <w:p w14:paraId="19C25DEE"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We use drama and hot-seating to help pupils to think about another point of view.</w:t>
      </w:r>
    </w:p>
    <w:p w14:paraId="509A42CF"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Support for pupils with learning and motor difficulties</w:t>
      </w:r>
    </w:p>
    <w:p w14:paraId="4901E6C0"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Meetings with parents to help them support their child</w:t>
      </w:r>
    </w:p>
    <w:p w14:paraId="68FE2EA3"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Teachers regularly reflect on writing by completing whole staff meetings on moderation.</w:t>
      </w:r>
    </w:p>
    <w:p w14:paraId="7A5009B7" w14:textId="77777777" w:rsidR="00241C25" w:rsidRPr="007D31EE" w:rsidRDefault="00F82D93">
      <w:pPr>
        <w:numPr>
          <w:ilvl w:val="0"/>
          <w:numId w:val="7"/>
        </w:numPr>
        <w:rPr>
          <w:rFonts w:ascii="Comic Sans MS" w:eastAsia="Comic Sans MS" w:hAnsi="Comic Sans MS" w:cs="Comic Sans MS"/>
        </w:rPr>
      </w:pPr>
      <w:r w:rsidRPr="007D31EE">
        <w:rPr>
          <w:rFonts w:ascii="Comic Sans MS" w:eastAsia="Comic Sans MS" w:hAnsi="Comic Sans MS" w:cs="Comic Sans MS"/>
        </w:rPr>
        <w:t>Writing lead is also a local authority moderator.</w:t>
      </w:r>
    </w:p>
    <w:p w14:paraId="6B919DE6" w14:textId="77777777" w:rsidR="00241C25" w:rsidRPr="007D31EE" w:rsidRDefault="00241C25">
      <w:pPr>
        <w:rPr>
          <w:rFonts w:ascii="Comic Sans MS" w:eastAsia="Comic Sans MS" w:hAnsi="Comic Sans MS" w:cs="Comic Sans MS"/>
          <w:sz w:val="16"/>
          <w:szCs w:val="16"/>
        </w:rPr>
      </w:pPr>
    </w:p>
    <w:p w14:paraId="4C637A76" w14:textId="29669004" w:rsidR="00241C25" w:rsidRDefault="00F82D93">
      <w:pPr>
        <w:numPr>
          <w:ilvl w:val="0"/>
          <w:numId w:val="5"/>
        </w:numPr>
        <w:jc w:val="both"/>
        <w:rPr>
          <w:rFonts w:ascii="Comic Sans MS" w:eastAsia="Comic Sans MS" w:hAnsi="Comic Sans MS" w:cs="Comic Sans MS"/>
        </w:rPr>
      </w:pPr>
      <w:r w:rsidRPr="007D31EE">
        <w:rPr>
          <w:rFonts w:ascii="Comic Sans MS" w:eastAsia="Comic Sans MS" w:hAnsi="Comic Sans MS" w:cs="Comic Sans MS"/>
        </w:rPr>
        <w:lastRenderedPageBreak/>
        <w:t>In EYFS &amp; KS1, writing will be taught using a CLPE and Power of Reading high quality text</w:t>
      </w:r>
      <w:r w:rsidR="00316777">
        <w:rPr>
          <w:rFonts w:ascii="Comic Sans MS" w:eastAsia="Comic Sans MS" w:hAnsi="Comic Sans MS" w:cs="Comic Sans MS"/>
        </w:rPr>
        <w:t>s</w:t>
      </w:r>
      <w:r w:rsidRPr="007D31EE">
        <w:rPr>
          <w:rFonts w:ascii="Comic Sans MS" w:eastAsia="Comic Sans MS" w:hAnsi="Comic Sans MS" w:cs="Comic Sans MS"/>
        </w:rPr>
        <w:t xml:space="preserve"> over a period of time. This enables children to become familiar with a text, re-tell stories and use the structure of the text to write their own stories. Children will be encouraged to become independent writers using resources from around the class to support them e.g. phonics displays, word banks, working walls etc. Children will be encouraged to read and perform their work and edit to improve. Writing will be given a real context where possible so that children are writing for a purpose. </w:t>
      </w:r>
      <w:r w:rsidRPr="00D30B1F">
        <w:rPr>
          <w:rFonts w:ascii="Comic Sans MS" w:eastAsia="Comic Sans MS" w:hAnsi="Comic Sans MS" w:cs="Comic Sans MS"/>
        </w:rPr>
        <w:t>Grammar will be taught through phonics and English lessons. Children who have difficulties writing will be targeted for intervention.</w:t>
      </w:r>
      <w:r w:rsidR="00D11F14" w:rsidRPr="00D30B1F">
        <w:rPr>
          <w:rFonts w:ascii="Comic Sans MS" w:eastAsia="Comic Sans MS" w:hAnsi="Comic Sans MS" w:cs="Comic Sans MS"/>
        </w:rPr>
        <w:t xml:space="preserve"> Children also write each day in their RWI lessons. They write words containing the sound they are learning that day, as well as words which contain previously taught sounds.</w:t>
      </w:r>
    </w:p>
    <w:p w14:paraId="1F5DEF17" w14:textId="77777777" w:rsidR="00241C25" w:rsidRDefault="00241C25">
      <w:pPr>
        <w:jc w:val="both"/>
        <w:rPr>
          <w:rFonts w:ascii="Comic Sans MS" w:eastAsia="Comic Sans MS" w:hAnsi="Comic Sans MS" w:cs="Comic Sans MS"/>
          <w:sz w:val="16"/>
          <w:szCs w:val="16"/>
        </w:rPr>
      </w:pPr>
    </w:p>
    <w:p w14:paraId="71AA003F" w14:textId="6783A743" w:rsidR="00241C25" w:rsidRDefault="00F82D93">
      <w:pPr>
        <w:numPr>
          <w:ilvl w:val="0"/>
          <w:numId w:val="5"/>
        </w:numPr>
        <w:jc w:val="both"/>
        <w:rPr>
          <w:rFonts w:ascii="Comic Sans MS" w:eastAsia="Comic Sans MS" w:hAnsi="Comic Sans MS" w:cs="Comic Sans MS"/>
        </w:rPr>
      </w:pPr>
      <w:r>
        <w:rPr>
          <w:rFonts w:ascii="Comic Sans MS" w:eastAsia="Comic Sans MS" w:hAnsi="Comic Sans MS" w:cs="Comic Sans MS"/>
        </w:rPr>
        <w:t xml:space="preserve">In KS2, we use CLPE and the Power of Reading to ensure that writing is taught using a high quality text over a period of time. This enables children to become immersed within a text, develop empathy for characters, view first-hand </w:t>
      </w:r>
      <w:r w:rsidRPr="007D31EE">
        <w:rPr>
          <w:rFonts w:ascii="Comic Sans MS" w:eastAsia="Comic Sans MS" w:hAnsi="Comic Sans MS" w:cs="Comic Sans MS"/>
        </w:rPr>
        <w:t>how an author structures their text and to embed that structure in their own writing. Our reading spine whole themes is at the heart of this and shows clear progression between year groups. Using the termly themes pupils build on vocab and writing whilst making links to SMSC themes which we feel benefit our children. Children will continue to be encouraged to become independent writers and to develop their stamina for writing longer pieces as they progress</w:t>
      </w:r>
      <w:r>
        <w:rPr>
          <w:rFonts w:ascii="Comic Sans MS" w:eastAsia="Comic Sans MS" w:hAnsi="Comic Sans MS" w:cs="Comic Sans MS"/>
        </w:rPr>
        <w:t xml:space="preserve"> through the Key stage. They will be able to use resources to support their writing e.g. dictionaries, thesauruses, displays, word banks, working walls etc. Children will be encouraged to read and perform their work and edit to improve. Writing will be given a real context where possible so that children are writing for a purpose. Grammar will be taught through English lessons. Children who have difficulties writing will be targeted for intervention.</w:t>
      </w:r>
      <w:r w:rsidR="00D30B1F">
        <w:rPr>
          <w:rFonts w:ascii="Comic Sans MS" w:eastAsia="Comic Sans MS" w:hAnsi="Comic Sans MS" w:cs="Comic Sans MS"/>
        </w:rPr>
        <w:t xml:space="preserve"> We further use our reading, writing and spoken outcomes to ensure all children have purpose within their work. We ensure writing focuses on – informing, entertaining, persuading &amp; discuss as evenly as possible. </w:t>
      </w:r>
    </w:p>
    <w:p w14:paraId="21D86840" w14:textId="35D42B76" w:rsidR="00241C25" w:rsidRDefault="00241C25">
      <w:pPr>
        <w:ind w:left="720"/>
        <w:rPr>
          <w:rFonts w:ascii="Comic Sans MS" w:eastAsia="Comic Sans MS" w:hAnsi="Comic Sans MS" w:cs="Comic Sans MS"/>
          <w:sz w:val="16"/>
          <w:szCs w:val="16"/>
        </w:rPr>
      </w:pPr>
    </w:p>
    <w:p w14:paraId="27942AC8" w14:textId="7A39F71F" w:rsidR="00316777" w:rsidRDefault="00316777">
      <w:pPr>
        <w:ind w:left="720"/>
        <w:rPr>
          <w:rFonts w:ascii="Comic Sans MS" w:eastAsia="Comic Sans MS" w:hAnsi="Comic Sans MS" w:cs="Comic Sans MS"/>
          <w:sz w:val="16"/>
          <w:szCs w:val="16"/>
        </w:rPr>
      </w:pPr>
    </w:p>
    <w:p w14:paraId="1CCA5082" w14:textId="77777777" w:rsidR="00316777" w:rsidRDefault="00316777">
      <w:pPr>
        <w:ind w:left="720"/>
        <w:rPr>
          <w:rFonts w:ascii="Comic Sans MS" w:eastAsia="Comic Sans MS" w:hAnsi="Comic Sans MS" w:cs="Comic Sans MS"/>
          <w:sz w:val="16"/>
          <w:szCs w:val="16"/>
        </w:rPr>
      </w:pPr>
    </w:p>
    <w:p w14:paraId="0624205E" w14:textId="77777777" w:rsidR="00241C25" w:rsidRDefault="00F82D93">
      <w:pPr>
        <w:ind w:left="180"/>
        <w:rPr>
          <w:rFonts w:ascii="Comic Sans MS" w:eastAsia="Comic Sans MS" w:hAnsi="Comic Sans MS" w:cs="Comic Sans MS"/>
          <w:u w:val="single"/>
        </w:rPr>
      </w:pPr>
      <w:r>
        <w:rPr>
          <w:rFonts w:ascii="Comic Sans MS" w:eastAsia="Comic Sans MS" w:hAnsi="Comic Sans MS" w:cs="Comic Sans MS"/>
          <w:u w:val="single"/>
        </w:rPr>
        <w:t xml:space="preserve">4. </w:t>
      </w:r>
      <w:r>
        <w:rPr>
          <w:rFonts w:ascii="Comic Sans MS" w:eastAsia="Comic Sans MS" w:hAnsi="Comic Sans MS" w:cs="Comic Sans MS"/>
          <w:b/>
          <w:u w:val="single"/>
        </w:rPr>
        <w:t>Vocabulary Development:</w:t>
      </w:r>
    </w:p>
    <w:p w14:paraId="32FA63B5" w14:textId="77777777" w:rsidR="00241C25" w:rsidRDefault="00F82D93">
      <w:pPr>
        <w:rPr>
          <w:rFonts w:ascii="Comic Sans MS" w:eastAsia="Comic Sans MS" w:hAnsi="Comic Sans MS" w:cs="Comic Sans MS"/>
        </w:rPr>
      </w:pPr>
      <w:r>
        <w:rPr>
          <w:rFonts w:ascii="Comic Sans MS" w:eastAsia="Comic Sans MS" w:hAnsi="Comic Sans MS" w:cs="Comic Sans MS"/>
        </w:rPr>
        <w:t xml:space="preserve">The National Curriculum makes clear that learning vocabulary is key to ‘learning and progress across the whole curriculum’ (p11) since it allows pupils </w:t>
      </w:r>
      <w:r>
        <w:rPr>
          <w:rFonts w:ascii="Comic Sans MS" w:eastAsia="Comic Sans MS" w:hAnsi="Comic Sans MS" w:cs="Comic Sans MS"/>
        </w:rPr>
        <w:lastRenderedPageBreak/>
        <w:t>to access a wider range of words when writing and for them to understand and comprehend texts efficiently.</w:t>
      </w:r>
    </w:p>
    <w:p w14:paraId="4ACFDB03" w14:textId="77777777" w:rsidR="00241C25" w:rsidRDefault="00F82D93">
      <w:pPr>
        <w:rPr>
          <w:rFonts w:ascii="Comic Sans MS" w:eastAsia="Comic Sans MS" w:hAnsi="Comic Sans MS" w:cs="Comic Sans MS"/>
        </w:rPr>
      </w:pPr>
      <w:r>
        <w:rPr>
          <w:rFonts w:ascii="Comic Sans MS" w:eastAsia="Comic Sans MS" w:hAnsi="Comic Sans MS" w:cs="Comic Sans MS"/>
        </w:rPr>
        <w:t>Vocabulary teaching needs to be:</w:t>
      </w:r>
    </w:p>
    <w:p w14:paraId="2311EE23" w14:textId="77777777" w:rsidR="00241C25" w:rsidRDefault="00241C25">
      <w:pPr>
        <w:rPr>
          <w:rFonts w:ascii="Comic Sans MS" w:eastAsia="Comic Sans MS" w:hAnsi="Comic Sans MS" w:cs="Comic Sans MS"/>
        </w:rPr>
      </w:pPr>
    </w:p>
    <w:p w14:paraId="01E98BB6"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Active</w:t>
      </w:r>
    </w:p>
    <w:p w14:paraId="77A1742B"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Progressive/ systematic</w:t>
      </w:r>
    </w:p>
    <w:p w14:paraId="07F29887"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Making links from known words</w:t>
      </w:r>
    </w:p>
    <w:p w14:paraId="00D223AD"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Develop understanding of shades of meaning</w:t>
      </w:r>
    </w:p>
    <w:p w14:paraId="18AF52E8"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Include ‘instruction verbs’ used in examinations</w:t>
      </w:r>
    </w:p>
    <w:p w14:paraId="190C4475" w14:textId="77777777" w:rsidR="00241C25" w:rsidRDefault="00F82D93">
      <w:pPr>
        <w:numPr>
          <w:ilvl w:val="0"/>
          <w:numId w:val="2"/>
        </w:numPr>
        <w:rPr>
          <w:rFonts w:ascii="Comic Sans MS" w:eastAsia="Comic Sans MS" w:hAnsi="Comic Sans MS" w:cs="Comic Sans MS"/>
        </w:rPr>
      </w:pPr>
      <w:r>
        <w:rPr>
          <w:rFonts w:ascii="Comic Sans MS" w:eastAsia="Comic Sans MS" w:hAnsi="Comic Sans MS" w:cs="Comic Sans MS"/>
        </w:rPr>
        <w:t>Subject specific- accurate mathematical and scientific words</w:t>
      </w:r>
    </w:p>
    <w:p w14:paraId="06AB07FF" w14:textId="77777777" w:rsidR="00241C25" w:rsidRDefault="00241C25">
      <w:pPr>
        <w:rPr>
          <w:rFonts w:ascii="Comic Sans MS" w:eastAsia="Comic Sans MS" w:hAnsi="Comic Sans MS" w:cs="Comic Sans MS"/>
        </w:rPr>
      </w:pPr>
    </w:p>
    <w:p w14:paraId="6A5E8867" w14:textId="40B4A821" w:rsidR="00241C25" w:rsidRPr="00316777" w:rsidRDefault="00F82D93">
      <w:pPr>
        <w:ind w:left="360" w:hanging="360"/>
        <w:rPr>
          <w:rFonts w:ascii="Comic Sans MS" w:eastAsia="Comic Sans MS" w:hAnsi="Comic Sans MS" w:cs="Comic Sans MS"/>
          <w:b/>
          <w:u w:val="single"/>
        </w:rPr>
      </w:pPr>
      <w:r w:rsidRPr="00316777">
        <w:rPr>
          <w:rFonts w:ascii="Comic Sans MS" w:eastAsia="Comic Sans MS" w:hAnsi="Comic Sans MS" w:cs="Comic Sans MS"/>
          <w:b/>
          <w:u w:val="single"/>
        </w:rPr>
        <w:t>Our aims and connected provision:</w:t>
      </w:r>
    </w:p>
    <w:p w14:paraId="47A3D9E8" w14:textId="77777777" w:rsidR="00241C25" w:rsidRDefault="00F82D93">
      <w:pPr>
        <w:rPr>
          <w:rFonts w:ascii="Comic Sans MS" w:eastAsia="Comic Sans MS" w:hAnsi="Comic Sans MS" w:cs="Comic Sans MS"/>
        </w:rPr>
      </w:pPr>
      <w:r>
        <w:rPr>
          <w:rFonts w:ascii="Comic Sans MS" w:eastAsia="Comic Sans MS" w:hAnsi="Comic Sans MS" w:cs="Comic Sans MS"/>
        </w:rPr>
        <w:tab/>
        <w:t xml:space="preserve">We encourage our pupils to have a wide and growing vocabulary in a </w:t>
      </w:r>
      <w:r>
        <w:rPr>
          <w:rFonts w:ascii="Comic Sans MS" w:eastAsia="Comic Sans MS" w:hAnsi="Comic Sans MS" w:cs="Comic Sans MS"/>
        </w:rPr>
        <w:tab/>
        <w:t>number of ways, these include:</w:t>
      </w:r>
    </w:p>
    <w:p w14:paraId="73EB6C73" w14:textId="77777777" w:rsidR="00241C25" w:rsidRDefault="00F82D93">
      <w:pPr>
        <w:numPr>
          <w:ilvl w:val="0"/>
          <w:numId w:val="6"/>
        </w:numPr>
        <w:rPr>
          <w:rFonts w:ascii="Comic Sans MS" w:eastAsia="Comic Sans MS" w:hAnsi="Comic Sans MS" w:cs="Comic Sans MS"/>
        </w:rPr>
      </w:pPr>
      <w:r>
        <w:rPr>
          <w:rFonts w:ascii="Comic Sans MS" w:eastAsia="Comic Sans MS" w:hAnsi="Comic Sans MS" w:cs="Comic Sans MS"/>
        </w:rPr>
        <w:t>Spelling lists/ key words to take home and learn</w:t>
      </w:r>
    </w:p>
    <w:p w14:paraId="29AC6972" w14:textId="77777777" w:rsidR="00241C25" w:rsidRDefault="00F82D93">
      <w:pPr>
        <w:numPr>
          <w:ilvl w:val="0"/>
          <w:numId w:val="6"/>
        </w:numPr>
        <w:rPr>
          <w:rFonts w:ascii="Comic Sans MS" w:eastAsia="Comic Sans MS" w:hAnsi="Comic Sans MS" w:cs="Comic Sans MS"/>
        </w:rPr>
      </w:pPr>
      <w:r>
        <w:rPr>
          <w:rFonts w:ascii="Comic Sans MS" w:eastAsia="Comic Sans MS" w:hAnsi="Comic Sans MS" w:cs="Comic Sans MS"/>
        </w:rPr>
        <w:t>Display of key words linked to topics and subjects</w:t>
      </w:r>
    </w:p>
    <w:p w14:paraId="56560305" w14:textId="77777777" w:rsidR="00241C25" w:rsidRDefault="00F82D93">
      <w:pPr>
        <w:numPr>
          <w:ilvl w:val="0"/>
          <w:numId w:val="6"/>
        </w:numPr>
        <w:rPr>
          <w:rFonts w:ascii="Comic Sans MS" w:eastAsia="Comic Sans MS" w:hAnsi="Comic Sans MS" w:cs="Comic Sans MS"/>
        </w:rPr>
      </w:pPr>
      <w:r>
        <w:rPr>
          <w:rFonts w:ascii="Comic Sans MS" w:eastAsia="Comic Sans MS" w:hAnsi="Comic Sans MS" w:cs="Comic Sans MS"/>
        </w:rPr>
        <w:t>Using the correct vocabulary orally</w:t>
      </w:r>
    </w:p>
    <w:p w14:paraId="3CBEB108" w14:textId="77777777" w:rsidR="00241C25" w:rsidRPr="007D31EE" w:rsidRDefault="00F82D93">
      <w:pPr>
        <w:numPr>
          <w:ilvl w:val="0"/>
          <w:numId w:val="6"/>
        </w:numPr>
        <w:rPr>
          <w:rFonts w:ascii="Comic Sans MS" w:eastAsia="Comic Sans MS" w:hAnsi="Comic Sans MS" w:cs="Comic Sans MS"/>
        </w:rPr>
      </w:pPr>
      <w:r>
        <w:rPr>
          <w:rFonts w:ascii="Comic Sans MS" w:eastAsia="Comic Sans MS" w:hAnsi="Comic Sans MS" w:cs="Comic Sans MS"/>
        </w:rPr>
        <w:t xml:space="preserve">In-depth </w:t>
      </w:r>
      <w:r w:rsidRPr="007D31EE">
        <w:rPr>
          <w:rFonts w:ascii="Comic Sans MS" w:eastAsia="Comic Sans MS" w:hAnsi="Comic Sans MS" w:cs="Comic Sans MS"/>
        </w:rPr>
        <w:t>word based lessons looking at patterns</w:t>
      </w:r>
    </w:p>
    <w:p w14:paraId="7A9A4E0E" w14:textId="77777777" w:rsidR="00241C25" w:rsidRPr="007D31EE" w:rsidRDefault="00F82D93">
      <w:pPr>
        <w:numPr>
          <w:ilvl w:val="0"/>
          <w:numId w:val="6"/>
        </w:numPr>
        <w:rPr>
          <w:rFonts w:ascii="Comic Sans MS" w:eastAsia="Comic Sans MS" w:hAnsi="Comic Sans MS" w:cs="Comic Sans MS"/>
        </w:rPr>
      </w:pPr>
      <w:r w:rsidRPr="007D31EE">
        <w:rPr>
          <w:rFonts w:ascii="Comic Sans MS" w:eastAsia="Comic Sans MS" w:hAnsi="Comic Sans MS" w:cs="Comic Sans MS"/>
        </w:rPr>
        <w:t>Using dictionaries, thesaurus and similar programmes</w:t>
      </w:r>
    </w:p>
    <w:p w14:paraId="0CB15A3D" w14:textId="77777777" w:rsidR="00241C25" w:rsidRPr="007D31EE" w:rsidRDefault="00F82D93">
      <w:pPr>
        <w:numPr>
          <w:ilvl w:val="0"/>
          <w:numId w:val="6"/>
        </w:numPr>
        <w:rPr>
          <w:rFonts w:ascii="Comic Sans MS" w:eastAsia="Comic Sans MS" w:hAnsi="Comic Sans MS" w:cs="Comic Sans MS"/>
        </w:rPr>
      </w:pPr>
      <w:r w:rsidRPr="007D31EE">
        <w:rPr>
          <w:rFonts w:ascii="Comic Sans MS" w:eastAsia="Comic Sans MS" w:hAnsi="Comic Sans MS" w:cs="Comic Sans MS"/>
        </w:rPr>
        <w:t>Carrying out systematic testing and providing feedback to pupils</w:t>
      </w:r>
    </w:p>
    <w:p w14:paraId="0ADF800C" w14:textId="77777777" w:rsidR="00241C25" w:rsidRPr="007D31EE" w:rsidRDefault="00F82D93">
      <w:pPr>
        <w:numPr>
          <w:ilvl w:val="0"/>
          <w:numId w:val="6"/>
        </w:numPr>
        <w:rPr>
          <w:rFonts w:ascii="Comic Sans MS" w:eastAsia="Comic Sans MS" w:hAnsi="Comic Sans MS" w:cs="Comic Sans MS"/>
        </w:rPr>
      </w:pPr>
      <w:r w:rsidRPr="007D31EE">
        <w:rPr>
          <w:rFonts w:ascii="Comic Sans MS" w:eastAsia="Comic Sans MS" w:hAnsi="Comic Sans MS" w:cs="Comic Sans MS"/>
        </w:rPr>
        <w:t>Targeted one to one/ small group support, where appropriate</w:t>
      </w:r>
    </w:p>
    <w:p w14:paraId="3B401471" w14:textId="77777777" w:rsidR="00241C25" w:rsidRPr="007D31EE" w:rsidRDefault="00F82D93">
      <w:pPr>
        <w:numPr>
          <w:ilvl w:val="0"/>
          <w:numId w:val="6"/>
        </w:numPr>
        <w:rPr>
          <w:rFonts w:ascii="Comic Sans MS" w:eastAsia="Comic Sans MS" w:hAnsi="Comic Sans MS" w:cs="Comic Sans MS"/>
        </w:rPr>
      </w:pPr>
      <w:r w:rsidRPr="007D31EE">
        <w:rPr>
          <w:rFonts w:ascii="Comic Sans MS" w:eastAsia="Comic Sans MS" w:hAnsi="Comic Sans MS" w:cs="Comic Sans MS"/>
        </w:rPr>
        <w:t xml:space="preserve">Vocab checks are used at the start of topics to showcase progression. Within EYFS &amp; KS1 these are shown as displays which are added to throughout the topic. Within KS2 these are shown through a traffic light system (Green = I know the word and can use it in a sentence; yellow = I know the word but am not confident to independently apply it yet and red = I don’t know the word) After the topic children must ‘prove it’ that they can have all words as green but using it independently within a sentence. </w:t>
      </w:r>
    </w:p>
    <w:p w14:paraId="245D02DA" w14:textId="77777777" w:rsidR="00241C25" w:rsidRPr="007D31EE" w:rsidRDefault="00241C25">
      <w:pPr>
        <w:rPr>
          <w:rFonts w:ascii="Comic Sans MS" w:eastAsia="Comic Sans MS" w:hAnsi="Comic Sans MS" w:cs="Comic Sans MS"/>
        </w:rPr>
      </w:pPr>
    </w:p>
    <w:p w14:paraId="1F4329D5" w14:textId="77777777" w:rsidR="00241C25" w:rsidRPr="007D31EE" w:rsidRDefault="00241C25">
      <w:pPr>
        <w:rPr>
          <w:rFonts w:ascii="Comic Sans MS" w:eastAsia="Comic Sans MS" w:hAnsi="Comic Sans MS" w:cs="Comic Sans MS"/>
        </w:rPr>
      </w:pPr>
    </w:p>
    <w:p w14:paraId="6EA8928A" w14:textId="77777777" w:rsidR="00241C25" w:rsidRPr="007D31EE" w:rsidRDefault="00F82D93">
      <w:pPr>
        <w:ind w:left="360"/>
        <w:rPr>
          <w:rFonts w:ascii="Comic Sans MS" w:eastAsia="Comic Sans MS" w:hAnsi="Comic Sans MS" w:cs="Comic Sans MS"/>
          <w:u w:val="single"/>
        </w:rPr>
      </w:pPr>
      <w:r w:rsidRPr="007D31EE">
        <w:rPr>
          <w:rFonts w:ascii="Comic Sans MS" w:eastAsia="Comic Sans MS" w:hAnsi="Comic Sans MS" w:cs="Comic Sans MS"/>
          <w:u w:val="single"/>
        </w:rPr>
        <w:t xml:space="preserve"> 5. </w:t>
      </w:r>
      <w:r w:rsidRPr="007D31EE">
        <w:rPr>
          <w:rFonts w:ascii="Comic Sans MS" w:eastAsia="Comic Sans MS" w:hAnsi="Comic Sans MS" w:cs="Comic Sans MS"/>
          <w:b/>
          <w:u w:val="single"/>
        </w:rPr>
        <w:t>Planning and Assessment:</w:t>
      </w:r>
    </w:p>
    <w:p w14:paraId="540AA0E2" w14:textId="77777777" w:rsidR="00241C25" w:rsidRPr="007D31EE" w:rsidRDefault="00F82D93">
      <w:pPr>
        <w:ind w:left="360"/>
        <w:rPr>
          <w:rFonts w:ascii="Comic Sans MS" w:eastAsia="Comic Sans MS" w:hAnsi="Comic Sans MS" w:cs="Comic Sans MS"/>
        </w:rPr>
      </w:pPr>
      <w:r w:rsidRPr="007D31EE">
        <w:rPr>
          <w:rFonts w:ascii="Comic Sans MS" w:eastAsia="Comic Sans MS" w:hAnsi="Comic Sans MS" w:cs="Comic Sans MS"/>
        </w:rPr>
        <w:tab/>
        <w:t>Planning:</w:t>
      </w:r>
    </w:p>
    <w:p w14:paraId="36CAD58B" w14:textId="77777777" w:rsidR="00241C25" w:rsidRPr="007D31EE" w:rsidRDefault="00F82D93">
      <w:pPr>
        <w:numPr>
          <w:ilvl w:val="0"/>
          <w:numId w:val="18"/>
        </w:numPr>
        <w:rPr>
          <w:rFonts w:ascii="Comic Sans MS" w:eastAsia="Comic Sans MS" w:hAnsi="Comic Sans MS" w:cs="Comic Sans MS"/>
        </w:rPr>
      </w:pPr>
      <w:r w:rsidRPr="007D31EE">
        <w:rPr>
          <w:rFonts w:ascii="Comic Sans MS" w:eastAsia="Comic Sans MS" w:hAnsi="Comic Sans MS" w:cs="Comic Sans MS"/>
        </w:rPr>
        <w:t xml:space="preserve">Whole school over views work as our reading spines and long term writing progressions which are adapted each year. </w:t>
      </w:r>
    </w:p>
    <w:p w14:paraId="1E6F0E5D" w14:textId="77777777" w:rsidR="00241C25" w:rsidRPr="007D31EE" w:rsidRDefault="00F82D93">
      <w:pPr>
        <w:numPr>
          <w:ilvl w:val="0"/>
          <w:numId w:val="18"/>
        </w:numPr>
        <w:rPr>
          <w:rFonts w:ascii="Comic Sans MS" w:eastAsia="Comic Sans MS" w:hAnsi="Comic Sans MS" w:cs="Comic Sans MS"/>
        </w:rPr>
      </w:pPr>
      <w:r w:rsidRPr="007D31EE">
        <w:rPr>
          <w:rFonts w:ascii="Comic Sans MS" w:eastAsia="Comic Sans MS" w:hAnsi="Comic Sans MS" w:cs="Comic Sans MS"/>
        </w:rPr>
        <w:t>Medium term (half –termly) planning, using CLPE’s Power of Reading teaching sequences as a basis, form the outline for weekly plans</w:t>
      </w:r>
    </w:p>
    <w:p w14:paraId="2586C999" w14:textId="03825FAA" w:rsidR="00241C25" w:rsidRPr="007D31EE" w:rsidRDefault="00F82D93">
      <w:pPr>
        <w:numPr>
          <w:ilvl w:val="0"/>
          <w:numId w:val="18"/>
        </w:numPr>
        <w:rPr>
          <w:rFonts w:ascii="Comic Sans MS" w:eastAsia="Comic Sans MS" w:hAnsi="Comic Sans MS" w:cs="Comic Sans MS"/>
        </w:rPr>
      </w:pPr>
      <w:r w:rsidRPr="007D31EE">
        <w:rPr>
          <w:rFonts w:ascii="Comic Sans MS" w:eastAsia="Comic Sans MS" w:hAnsi="Comic Sans MS" w:cs="Comic Sans MS"/>
        </w:rPr>
        <w:lastRenderedPageBreak/>
        <w:t>All children are given a reason for writing through the development of audience and purpose for writing. We outline writing into four main principals: entertainment, inform, persuade and discuss a</w:t>
      </w:r>
      <w:r w:rsidR="00316777">
        <w:rPr>
          <w:rFonts w:ascii="Comic Sans MS" w:eastAsia="Comic Sans MS" w:hAnsi="Comic Sans MS" w:cs="Comic Sans MS"/>
        </w:rPr>
        <w:t>t</w:t>
      </w:r>
      <w:r w:rsidRPr="007D31EE">
        <w:rPr>
          <w:rFonts w:ascii="Comic Sans MS" w:eastAsia="Comic Sans MS" w:hAnsi="Comic Sans MS" w:cs="Comic Sans MS"/>
        </w:rPr>
        <w:t xml:space="preserve"> the start of the topic. Writing happens both within literacy but also within cross curricular lessons. </w:t>
      </w:r>
    </w:p>
    <w:p w14:paraId="07132A5D" w14:textId="77777777" w:rsidR="00D30B1F" w:rsidRDefault="00F82D93" w:rsidP="00D30B1F">
      <w:pPr>
        <w:numPr>
          <w:ilvl w:val="0"/>
          <w:numId w:val="18"/>
        </w:numPr>
        <w:rPr>
          <w:rFonts w:ascii="Comic Sans MS" w:eastAsia="Comic Sans MS" w:hAnsi="Comic Sans MS" w:cs="Comic Sans MS"/>
        </w:rPr>
      </w:pPr>
      <w:r w:rsidRPr="007D31EE">
        <w:rPr>
          <w:rFonts w:ascii="Comic Sans MS" w:eastAsia="Comic Sans MS" w:hAnsi="Comic Sans MS" w:cs="Comic Sans MS"/>
        </w:rPr>
        <w:t>English is planned for separately to other subj</w:t>
      </w:r>
      <w:r w:rsidR="00D30B1F">
        <w:rPr>
          <w:rFonts w:ascii="Comic Sans MS" w:eastAsia="Comic Sans MS" w:hAnsi="Comic Sans MS" w:cs="Comic Sans MS"/>
        </w:rPr>
        <w:t xml:space="preserve">ects using the </w:t>
      </w:r>
      <w:proofErr w:type="spellStart"/>
      <w:r w:rsidR="00D30B1F">
        <w:rPr>
          <w:rFonts w:ascii="Comic Sans MS" w:eastAsia="Comic Sans MS" w:hAnsi="Comic Sans MS" w:cs="Comic Sans MS"/>
        </w:rPr>
        <w:t>proforma.</w:t>
      </w:r>
      <w:proofErr w:type="spellEnd"/>
    </w:p>
    <w:p w14:paraId="3355A5A5" w14:textId="054CE6EA" w:rsidR="00241C25" w:rsidRPr="00D30B1F" w:rsidRDefault="00F82D93" w:rsidP="00D30B1F">
      <w:pPr>
        <w:numPr>
          <w:ilvl w:val="0"/>
          <w:numId w:val="18"/>
        </w:numPr>
        <w:rPr>
          <w:rFonts w:ascii="Comic Sans MS" w:eastAsia="Comic Sans MS" w:hAnsi="Comic Sans MS" w:cs="Comic Sans MS"/>
        </w:rPr>
      </w:pPr>
      <w:r w:rsidRPr="00D30B1F">
        <w:rPr>
          <w:rFonts w:ascii="Comic Sans MS" w:eastAsia="Comic Sans MS" w:hAnsi="Comic Sans MS" w:cs="Comic Sans MS"/>
        </w:rPr>
        <w:t xml:space="preserve">Schemes of work for phonics, grammar and spelling are used to ensure developmental learning building on prior knowledge. </w:t>
      </w:r>
      <w:r w:rsidR="00D11F14" w:rsidRPr="00D30B1F">
        <w:rPr>
          <w:rFonts w:ascii="Comic Sans MS" w:eastAsia="Comic Sans MS" w:hAnsi="Comic Sans MS" w:cs="Comic Sans MS"/>
        </w:rPr>
        <w:t xml:space="preserve">RWI is the validated phonics scheme which is taught in our school. </w:t>
      </w:r>
      <w:r w:rsidR="00D11F14" w:rsidRPr="00D30B1F">
        <w:rPr>
          <w:rFonts w:ascii="Comic Sans MS" w:hAnsi="Comic Sans MS" w:cs="Arial"/>
        </w:rPr>
        <w:t>Teachers know how to teach even the most struggling reader – including older children</w:t>
      </w:r>
      <w:r w:rsidR="00D11F14" w:rsidRPr="00D30B1F">
        <w:rPr>
          <w:rFonts w:ascii="Comic Sans MS" w:hAnsi="Comic Sans MS" w:cs="Arial"/>
          <w:lang w:val="en-GB" w:eastAsia="en-GB"/>
        </w:rPr>
        <w:t xml:space="preserve">. </w:t>
      </w:r>
      <w:r w:rsidR="00D11F14" w:rsidRPr="00D30B1F">
        <w:rPr>
          <w:rFonts w:ascii="Comic Sans MS" w:hAnsi="Comic Sans MS" w:cs="Arial"/>
        </w:rPr>
        <w:t>All children will develop reading fluency so they can read with comprehension</w:t>
      </w:r>
      <w:r w:rsidR="00D11F14" w:rsidRPr="00D30B1F">
        <w:rPr>
          <w:rFonts w:ascii="Comic Sans MS" w:hAnsi="Comic Sans MS" w:cs="Arial"/>
          <w:lang w:val="en-GB" w:eastAsia="en-GB"/>
        </w:rPr>
        <w:t xml:space="preserve"> and </w:t>
      </w:r>
      <w:r w:rsidR="00D11F14" w:rsidRPr="00D30B1F">
        <w:rPr>
          <w:rFonts w:ascii="Comic Sans MS" w:hAnsi="Comic Sans MS" w:cs="Arial"/>
        </w:rPr>
        <w:t>develop the co-operative behaviour necessary for them to articulate their ideas and understanding.</w:t>
      </w:r>
    </w:p>
    <w:p w14:paraId="77C07E1C" w14:textId="77777777" w:rsidR="00241C25" w:rsidRPr="007D31EE" w:rsidRDefault="00F82D93">
      <w:pPr>
        <w:numPr>
          <w:ilvl w:val="0"/>
          <w:numId w:val="18"/>
        </w:numPr>
        <w:rPr>
          <w:rFonts w:ascii="Comic Sans MS" w:eastAsia="Comic Sans MS" w:hAnsi="Comic Sans MS" w:cs="Comic Sans MS"/>
        </w:rPr>
      </w:pPr>
      <w:r w:rsidRPr="007D31EE">
        <w:rPr>
          <w:rFonts w:ascii="Comic Sans MS" w:eastAsia="Comic Sans MS" w:hAnsi="Comic Sans MS" w:cs="Comic Sans MS"/>
        </w:rPr>
        <w:t>Short term planning is flexible allowing for assessment for learning after each session/ group of sessions.</w:t>
      </w:r>
    </w:p>
    <w:p w14:paraId="2EB2E9D7" w14:textId="77777777" w:rsidR="00241C25" w:rsidRDefault="00F82D93">
      <w:pPr>
        <w:numPr>
          <w:ilvl w:val="0"/>
          <w:numId w:val="18"/>
        </w:numPr>
        <w:rPr>
          <w:rFonts w:ascii="Comic Sans MS" w:eastAsia="Comic Sans MS" w:hAnsi="Comic Sans MS" w:cs="Comic Sans MS"/>
        </w:rPr>
      </w:pPr>
      <w:r>
        <w:rPr>
          <w:rFonts w:ascii="Comic Sans MS" w:eastAsia="Comic Sans MS" w:hAnsi="Comic Sans MS" w:cs="Comic Sans MS"/>
        </w:rPr>
        <w:t>Pupils may be grouped by ability for some sessions/ types of homework/ support.</w:t>
      </w:r>
    </w:p>
    <w:p w14:paraId="20C1A5B7" w14:textId="65D0B74C" w:rsidR="00241C25" w:rsidRDefault="00F82D93">
      <w:pPr>
        <w:numPr>
          <w:ilvl w:val="0"/>
          <w:numId w:val="18"/>
        </w:numPr>
        <w:rPr>
          <w:rFonts w:ascii="Comic Sans MS" w:eastAsia="Comic Sans MS" w:hAnsi="Comic Sans MS" w:cs="Comic Sans MS"/>
        </w:rPr>
      </w:pPr>
      <w:r>
        <w:rPr>
          <w:rFonts w:ascii="Comic Sans MS" w:eastAsia="Comic Sans MS" w:hAnsi="Comic Sans MS" w:cs="Comic Sans MS"/>
        </w:rPr>
        <w:t xml:space="preserve">Pupils entitled to Pupil Premium funding will be given additional English </w:t>
      </w:r>
      <w:r w:rsidR="00316777">
        <w:rPr>
          <w:rFonts w:ascii="Comic Sans MS" w:eastAsia="Comic Sans MS" w:hAnsi="Comic Sans MS" w:cs="Comic Sans MS"/>
        </w:rPr>
        <w:t>support,</w:t>
      </w:r>
      <w:r>
        <w:rPr>
          <w:rFonts w:ascii="Comic Sans MS" w:eastAsia="Comic Sans MS" w:hAnsi="Comic Sans MS" w:cs="Comic Sans MS"/>
        </w:rPr>
        <w:t xml:space="preserve"> which is tracked and monitored termly</w:t>
      </w:r>
      <w:r w:rsidR="00316777">
        <w:rPr>
          <w:rFonts w:ascii="Comic Sans MS" w:eastAsia="Comic Sans MS" w:hAnsi="Comic Sans MS" w:cs="Comic Sans MS"/>
        </w:rPr>
        <w:t>,</w:t>
      </w:r>
      <w:r>
        <w:rPr>
          <w:rFonts w:ascii="Comic Sans MS" w:eastAsia="Comic Sans MS" w:hAnsi="Comic Sans MS" w:cs="Comic Sans MS"/>
        </w:rPr>
        <w:t xml:space="preserve"> where appropriate. </w:t>
      </w:r>
    </w:p>
    <w:p w14:paraId="3FFF1155" w14:textId="080ED164" w:rsidR="00241C25" w:rsidRDefault="00F82D93">
      <w:pPr>
        <w:numPr>
          <w:ilvl w:val="0"/>
          <w:numId w:val="18"/>
        </w:numPr>
        <w:rPr>
          <w:rFonts w:ascii="Comic Sans MS" w:eastAsia="Comic Sans MS" w:hAnsi="Comic Sans MS" w:cs="Comic Sans MS"/>
        </w:rPr>
      </w:pPr>
      <w:r>
        <w:rPr>
          <w:rFonts w:ascii="Comic Sans MS" w:eastAsia="Comic Sans MS" w:hAnsi="Comic Sans MS" w:cs="Comic Sans MS"/>
        </w:rPr>
        <w:t xml:space="preserve">Pupils with EAL will be given additional English </w:t>
      </w:r>
      <w:r w:rsidR="00316777">
        <w:rPr>
          <w:rFonts w:ascii="Comic Sans MS" w:eastAsia="Comic Sans MS" w:hAnsi="Comic Sans MS" w:cs="Comic Sans MS"/>
        </w:rPr>
        <w:t>support,</w:t>
      </w:r>
      <w:r>
        <w:rPr>
          <w:rFonts w:ascii="Comic Sans MS" w:eastAsia="Comic Sans MS" w:hAnsi="Comic Sans MS" w:cs="Comic Sans MS"/>
        </w:rPr>
        <w:t xml:space="preserve"> which is tracked and monitored termly</w:t>
      </w:r>
      <w:r w:rsidR="00316777">
        <w:rPr>
          <w:rFonts w:ascii="Comic Sans MS" w:eastAsia="Comic Sans MS" w:hAnsi="Comic Sans MS" w:cs="Comic Sans MS"/>
        </w:rPr>
        <w:t>,</w:t>
      </w:r>
      <w:r>
        <w:rPr>
          <w:rFonts w:ascii="Comic Sans MS" w:eastAsia="Comic Sans MS" w:hAnsi="Comic Sans MS" w:cs="Comic Sans MS"/>
        </w:rPr>
        <w:t xml:space="preserve"> where appropriate. </w:t>
      </w:r>
      <w:r w:rsidR="00D30B1F">
        <w:rPr>
          <w:rFonts w:ascii="Comic Sans MS" w:eastAsia="Comic Sans MS" w:hAnsi="Comic Sans MS" w:cs="Comic Sans MS"/>
        </w:rPr>
        <w:t xml:space="preserve">(Please see SEND </w:t>
      </w:r>
      <w:proofErr w:type="spellStart"/>
      <w:r w:rsidR="00D30B1F">
        <w:rPr>
          <w:rFonts w:ascii="Comic Sans MS" w:eastAsia="Comic Sans MS" w:hAnsi="Comic Sans MS" w:cs="Comic Sans MS"/>
        </w:rPr>
        <w:t>provison</w:t>
      </w:r>
      <w:proofErr w:type="spellEnd"/>
      <w:r w:rsidR="00D30B1F">
        <w:rPr>
          <w:rFonts w:ascii="Comic Sans MS" w:eastAsia="Comic Sans MS" w:hAnsi="Comic Sans MS" w:cs="Comic Sans MS"/>
        </w:rPr>
        <w:t xml:space="preserve"> document for further information on this.) </w:t>
      </w:r>
    </w:p>
    <w:p w14:paraId="3748B808" w14:textId="77777777" w:rsidR="00241C25" w:rsidRDefault="00241C25">
      <w:pPr>
        <w:rPr>
          <w:rFonts w:ascii="Comic Sans MS" w:eastAsia="Comic Sans MS" w:hAnsi="Comic Sans MS" w:cs="Comic Sans MS"/>
        </w:rPr>
      </w:pPr>
    </w:p>
    <w:p w14:paraId="7BC8CFB0" w14:textId="77777777" w:rsidR="00241C25" w:rsidRPr="00316777" w:rsidRDefault="00F82D93">
      <w:pPr>
        <w:ind w:left="360"/>
        <w:rPr>
          <w:rFonts w:ascii="Comic Sans MS" w:eastAsia="Comic Sans MS" w:hAnsi="Comic Sans MS" w:cs="Comic Sans MS"/>
          <w:b/>
          <w:u w:val="single"/>
        </w:rPr>
      </w:pPr>
      <w:r w:rsidRPr="00316777">
        <w:rPr>
          <w:rFonts w:ascii="Comic Sans MS" w:eastAsia="Comic Sans MS" w:hAnsi="Comic Sans MS" w:cs="Comic Sans MS"/>
          <w:u w:val="single"/>
        </w:rPr>
        <w:tab/>
      </w:r>
      <w:r w:rsidRPr="00316777">
        <w:rPr>
          <w:rFonts w:ascii="Comic Sans MS" w:eastAsia="Comic Sans MS" w:hAnsi="Comic Sans MS" w:cs="Comic Sans MS"/>
          <w:b/>
          <w:u w:val="single"/>
        </w:rPr>
        <w:t>Assessment:</w:t>
      </w:r>
    </w:p>
    <w:p w14:paraId="61D48966" w14:textId="77777777" w:rsidR="00241C25" w:rsidRDefault="00F82D93">
      <w:pPr>
        <w:numPr>
          <w:ilvl w:val="0"/>
          <w:numId w:val="19"/>
        </w:numPr>
        <w:rPr>
          <w:rFonts w:ascii="Comic Sans MS" w:eastAsia="Comic Sans MS" w:hAnsi="Comic Sans MS" w:cs="Comic Sans MS"/>
        </w:rPr>
      </w:pPr>
      <w:r>
        <w:rPr>
          <w:rFonts w:ascii="Comic Sans MS" w:eastAsia="Comic Sans MS" w:hAnsi="Comic Sans MS" w:cs="Comic Sans MS"/>
        </w:rPr>
        <w:t>Staff assess pupils learning during and as part of every session, they adapt their practice accordingly</w:t>
      </w:r>
    </w:p>
    <w:p w14:paraId="31A7EEA3" w14:textId="77777777" w:rsidR="00241C25" w:rsidRDefault="00F82D93">
      <w:pPr>
        <w:numPr>
          <w:ilvl w:val="0"/>
          <w:numId w:val="19"/>
        </w:numPr>
        <w:rPr>
          <w:rFonts w:ascii="Comic Sans MS" w:eastAsia="Comic Sans MS" w:hAnsi="Comic Sans MS" w:cs="Comic Sans MS"/>
        </w:rPr>
      </w:pPr>
      <w:r>
        <w:rPr>
          <w:rFonts w:ascii="Comic Sans MS" w:eastAsia="Comic Sans MS" w:hAnsi="Comic Sans MS" w:cs="Comic Sans MS"/>
        </w:rPr>
        <w:t xml:space="preserve">Weekly extended writing tasks are completed in a variety of text types and subjects. </w:t>
      </w:r>
    </w:p>
    <w:p w14:paraId="127AC23A" w14:textId="77777777" w:rsidR="00241C25" w:rsidRDefault="00F82D93">
      <w:pPr>
        <w:numPr>
          <w:ilvl w:val="0"/>
          <w:numId w:val="19"/>
        </w:numPr>
        <w:rPr>
          <w:rFonts w:ascii="Comic Sans MS" w:eastAsia="Comic Sans MS" w:hAnsi="Comic Sans MS" w:cs="Comic Sans MS"/>
        </w:rPr>
      </w:pPr>
      <w:r>
        <w:rPr>
          <w:rFonts w:ascii="Comic Sans MS" w:eastAsia="Comic Sans MS" w:hAnsi="Comic Sans MS" w:cs="Comic Sans MS"/>
        </w:rPr>
        <w:t>Formal assessments of Reading Comprehension ability are carried out, tracked and monitored at least termly</w:t>
      </w:r>
    </w:p>
    <w:p w14:paraId="0A79EAD6" w14:textId="77777777" w:rsidR="00241C25" w:rsidRDefault="00F82D93">
      <w:pPr>
        <w:numPr>
          <w:ilvl w:val="0"/>
          <w:numId w:val="19"/>
        </w:numPr>
        <w:rPr>
          <w:rFonts w:ascii="Comic Sans MS" w:eastAsia="Comic Sans MS" w:hAnsi="Comic Sans MS" w:cs="Comic Sans MS"/>
        </w:rPr>
      </w:pPr>
      <w:r>
        <w:rPr>
          <w:rFonts w:ascii="Comic Sans MS" w:eastAsia="Comic Sans MS" w:hAnsi="Comic Sans MS" w:cs="Comic Sans MS"/>
        </w:rPr>
        <w:t>Writing is moderated as a whole school termly to check progress led by our writing lead who is also a LA moderator.</w:t>
      </w:r>
    </w:p>
    <w:p w14:paraId="0232DD53" w14:textId="783C6637" w:rsidR="00241C25" w:rsidRDefault="00F82D93">
      <w:pPr>
        <w:numPr>
          <w:ilvl w:val="0"/>
          <w:numId w:val="19"/>
        </w:numPr>
        <w:rPr>
          <w:rFonts w:ascii="Comic Sans MS" w:eastAsia="Comic Sans MS" w:hAnsi="Comic Sans MS" w:cs="Comic Sans MS"/>
        </w:rPr>
      </w:pPr>
      <w:r w:rsidRPr="007D31EE">
        <w:rPr>
          <w:rFonts w:ascii="Comic Sans MS" w:eastAsia="Comic Sans MS" w:hAnsi="Comic Sans MS" w:cs="Comic Sans MS"/>
        </w:rPr>
        <w:t xml:space="preserve">End of Key Stage Assessments are </w:t>
      </w:r>
      <w:proofErr w:type="spellStart"/>
      <w:r w:rsidRPr="007D31EE">
        <w:rPr>
          <w:rFonts w:ascii="Comic Sans MS" w:eastAsia="Comic Sans MS" w:hAnsi="Comic Sans MS" w:cs="Comic Sans MS"/>
        </w:rPr>
        <w:t>analy</w:t>
      </w:r>
      <w:bookmarkStart w:id="1" w:name="_GoBack"/>
      <w:bookmarkEnd w:id="1"/>
      <w:r w:rsidRPr="007D31EE">
        <w:rPr>
          <w:rFonts w:ascii="Comic Sans MS" w:eastAsia="Comic Sans MS" w:hAnsi="Comic Sans MS" w:cs="Comic Sans MS"/>
        </w:rPr>
        <w:t>sed</w:t>
      </w:r>
      <w:proofErr w:type="spellEnd"/>
      <w:r w:rsidRPr="007D31EE">
        <w:rPr>
          <w:rFonts w:ascii="Comic Sans MS" w:eastAsia="Comic Sans MS" w:hAnsi="Comic Sans MS" w:cs="Comic Sans MS"/>
        </w:rPr>
        <w:t xml:space="preserve"> by the Co-</w:t>
      </w:r>
      <w:r w:rsidR="00D30B1F" w:rsidRPr="007D31EE">
        <w:rPr>
          <w:rFonts w:ascii="Comic Sans MS" w:eastAsia="Comic Sans MS" w:hAnsi="Comic Sans MS" w:cs="Comic Sans MS"/>
        </w:rPr>
        <w:t>coordinator</w:t>
      </w:r>
      <w:r w:rsidRPr="007D31EE">
        <w:rPr>
          <w:rFonts w:ascii="Comic Sans MS" w:eastAsia="Comic Sans MS" w:hAnsi="Comic Sans MS" w:cs="Comic Sans MS"/>
        </w:rPr>
        <w:t xml:space="preserve"> and Head teacher and feed into the school SEF, development plan and performance management.</w:t>
      </w:r>
    </w:p>
    <w:p w14:paraId="3B8391DD" w14:textId="63822B25" w:rsidR="00D30B1F" w:rsidRPr="007D31EE" w:rsidRDefault="00D30B1F">
      <w:pPr>
        <w:numPr>
          <w:ilvl w:val="0"/>
          <w:numId w:val="19"/>
        </w:numPr>
        <w:rPr>
          <w:rFonts w:ascii="Comic Sans MS" w:eastAsia="Comic Sans MS" w:hAnsi="Comic Sans MS" w:cs="Comic Sans MS"/>
        </w:rPr>
      </w:pPr>
      <w:r>
        <w:rPr>
          <w:rFonts w:ascii="Comic Sans MS" w:eastAsia="Comic Sans MS" w:hAnsi="Comic Sans MS" w:cs="Comic Sans MS"/>
        </w:rPr>
        <w:lastRenderedPageBreak/>
        <w:t xml:space="preserve">Use of Sonar, </w:t>
      </w:r>
      <w:proofErr w:type="spellStart"/>
      <w:r>
        <w:rPr>
          <w:rFonts w:ascii="Comic Sans MS" w:eastAsia="Comic Sans MS" w:hAnsi="Comic Sans MS" w:cs="Comic Sans MS"/>
        </w:rPr>
        <w:t>Salford</w:t>
      </w:r>
      <w:proofErr w:type="spellEnd"/>
      <w:r>
        <w:rPr>
          <w:rFonts w:ascii="Comic Sans MS" w:eastAsia="Comic Sans MS" w:hAnsi="Comic Sans MS" w:cs="Comic Sans MS"/>
        </w:rPr>
        <w:t xml:space="preserve"> </w:t>
      </w:r>
      <w:proofErr w:type="gramStart"/>
      <w:r>
        <w:rPr>
          <w:rFonts w:ascii="Comic Sans MS" w:eastAsia="Comic Sans MS" w:hAnsi="Comic Sans MS" w:cs="Comic Sans MS"/>
        </w:rPr>
        <w:t>reading ,</w:t>
      </w:r>
      <w:proofErr w:type="gramEnd"/>
      <w:r>
        <w:rPr>
          <w:rFonts w:ascii="Comic Sans MS" w:eastAsia="Comic Sans MS" w:hAnsi="Comic Sans MS" w:cs="Comic Sans MS"/>
        </w:rPr>
        <w:t xml:space="preserve"> RWI assessments, NFERs &amp; moderated writing pieces are used to further enhance teacher judgments. These are tracked and discussed at pupil progress meetings every half term. </w:t>
      </w:r>
    </w:p>
    <w:p w14:paraId="74617ADD" w14:textId="77777777" w:rsidR="00241C25" w:rsidRPr="007D31EE" w:rsidRDefault="00241C25">
      <w:pPr>
        <w:rPr>
          <w:rFonts w:ascii="Comic Sans MS" w:eastAsia="Comic Sans MS" w:hAnsi="Comic Sans MS" w:cs="Comic Sans MS"/>
          <w:sz w:val="16"/>
          <w:szCs w:val="16"/>
        </w:rPr>
      </w:pPr>
    </w:p>
    <w:p w14:paraId="5AB35597" w14:textId="77777777" w:rsidR="00241C25" w:rsidRPr="007D31EE" w:rsidRDefault="00F82D93">
      <w:pPr>
        <w:ind w:left="360"/>
        <w:rPr>
          <w:rFonts w:ascii="Comic Sans MS" w:eastAsia="Comic Sans MS" w:hAnsi="Comic Sans MS" w:cs="Comic Sans MS"/>
          <w:b/>
        </w:rPr>
      </w:pPr>
      <w:r w:rsidRPr="007D31EE">
        <w:rPr>
          <w:rFonts w:ascii="Comic Sans MS" w:eastAsia="Comic Sans MS" w:hAnsi="Comic Sans MS" w:cs="Comic Sans MS"/>
        </w:rPr>
        <w:t xml:space="preserve">6. </w:t>
      </w:r>
      <w:r w:rsidRPr="007D31EE">
        <w:rPr>
          <w:rFonts w:ascii="Comic Sans MS" w:eastAsia="Comic Sans MS" w:hAnsi="Comic Sans MS" w:cs="Comic Sans MS"/>
          <w:b/>
          <w:u w:val="single"/>
        </w:rPr>
        <w:t>Professional development:</w:t>
      </w:r>
    </w:p>
    <w:p w14:paraId="2CE76297" w14:textId="2F0745C4" w:rsidR="00241C25" w:rsidRPr="007D31EE" w:rsidRDefault="00F82D93">
      <w:pPr>
        <w:numPr>
          <w:ilvl w:val="0"/>
          <w:numId w:val="20"/>
        </w:numPr>
        <w:rPr>
          <w:rFonts w:ascii="Comic Sans MS" w:eastAsia="Comic Sans MS" w:hAnsi="Comic Sans MS" w:cs="Comic Sans MS"/>
        </w:rPr>
      </w:pPr>
      <w:r w:rsidRPr="007D31EE">
        <w:rPr>
          <w:rFonts w:ascii="Comic Sans MS" w:eastAsia="Comic Sans MS" w:hAnsi="Comic Sans MS" w:cs="Comic Sans MS"/>
        </w:rPr>
        <w:t xml:space="preserve">The English team consist </w:t>
      </w:r>
      <w:proofErr w:type="gramStart"/>
      <w:r w:rsidRPr="007D31EE">
        <w:rPr>
          <w:rFonts w:ascii="Comic Sans MS" w:eastAsia="Comic Sans MS" w:hAnsi="Comic Sans MS" w:cs="Comic Sans MS"/>
        </w:rPr>
        <w:t>of :</w:t>
      </w:r>
      <w:proofErr w:type="gramEnd"/>
      <w:r w:rsidRPr="007D31EE">
        <w:rPr>
          <w:rFonts w:ascii="Comic Sans MS" w:eastAsia="Comic Sans MS" w:hAnsi="Comic Sans MS" w:cs="Comic Sans MS"/>
        </w:rPr>
        <w:t xml:space="preserve"> H Rimmer – Reading and English Lead, H Hill – Writing Lead and J </w:t>
      </w:r>
      <w:r w:rsidR="00D30B1F">
        <w:rPr>
          <w:rFonts w:ascii="Comic Sans MS" w:eastAsia="Comic Sans MS" w:hAnsi="Comic Sans MS" w:cs="Comic Sans MS"/>
        </w:rPr>
        <w:t>Gibson</w:t>
      </w:r>
      <w:r w:rsidRPr="007D31EE">
        <w:rPr>
          <w:rFonts w:ascii="Comic Sans MS" w:eastAsia="Comic Sans MS" w:hAnsi="Comic Sans MS" w:cs="Comic Sans MS"/>
        </w:rPr>
        <w:t>– Phonics Lead. All members of the team attend termly training and report back to all staff.</w:t>
      </w:r>
    </w:p>
    <w:p w14:paraId="43BE0170" w14:textId="77777777" w:rsidR="00241C25" w:rsidRPr="007D31EE" w:rsidRDefault="00F82D93">
      <w:pPr>
        <w:numPr>
          <w:ilvl w:val="0"/>
          <w:numId w:val="20"/>
        </w:numPr>
        <w:rPr>
          <w:rFonts w:ascii="Comic Sans MS" w:eastAsia="Comic Sans MS" w:hAnsi="Comic Sans MS" w:cs="Comic Sans MS"/>
        </w:rPr>
      </w:pPr>
      <w:r w:rsidRPr="007D31EE">
        <w:rPr>
          <w:rFonts w:ascii="Comic Sans MS" w:eastAsia="Comic Sans MS" w:hAnsi="Comic Sans MS" w:cs="Comic Sans MS"/>
        </w:rPr>
        <w:t>The local cluster has an English group which meets termly, where possible.</w:t>
      </w:r>
    </w:p>
    <w:p w14:paraId="6B4A0392" w14:textId="77777777" w:rsidR="00241C25" w:rsidRPr="007D31EE" w:rsidRDefault="00F82D93">
      <w:pPr>
        <w:numPr>
          <w:ilvl w:val="0"/>
          <w:numId w:val="20"/>
        </w:numPr>
        <w:rPr>
          <w:rFonts w:ascii="Comic Sans MS" w:eastAsia="Comic Sans MS" w:hAnsi="Comic Sans MS" w:cs="Comic Sans MS"/>
        </w:rPr>
      </w:pPr>
      <w:r w:rsidRPr="007D31EE">
        <w:rPr>
          <w:rFonts w:ascii="Comic Sans MS" w:eastAsia="Comic Sans MS" w:hAnsi="Comic Sans MS" w:cs="Comic Sans MS"/>
        </w:rPr>
        <w:t>Staff are expected to attend relevant courses during the school year</w:t>
      </w:r>
    </w:p>
    <w:p w14:paraId="1177E8BC" w14:textId="77777777" w:rsidR="00241C25" w:rsidRPr="007D31EE" w:rsidRDefault="00F82D93">
      <w:pPr>
        <w:numPr>
          <w:ilvl w:val="0"/>
          <w:numId w:val="20"/>
        </w:numPr>
        <w:rPr>
          <w:rFonts w:ascii="Comic Sans MS" w:eastAsia="Comic Sans MS" w:hAnsi="Comic Sans MS" w:cs="Comic Sans MS"/>
        </w:rPr>
      </w:pPr>
      <w:r w:rsidRPr="007D31EE">
        <w:rPr>
          <w:rFonts w:ascii="Comic Sans MS" w:eastAsia="Comic Sans MS" w:hAnsi="Comic Sans MS" w:cs="Comic Sans MS"/>
        </w:rPr>
        <w:t>Moderation takes place in house, within the cluster and with support from county.</w:t>
      </w:r>
    </w:p>
    <w:p w14:paraId="609E9C2F" w14:textId="77777777" w:rsidR="00241C25" w:rsidRDefault="00F82D93">
      <w:pPr>
        <w:numPr>
          <w:ilvl w:val="0"/>
          <w:numId w:val="20"/>
        </w:numPr>
        <w:rPr>
          <w:rFonts w:ascii="Comic Sans MS" w:eastAsia="Comic Sans MS" w:hAnsi="Comic Sans MS" w:cs="Comic Sans MS"/>
        </w:rPr>
      </w:pPr>
      <w:r w:rsidRPr="007D31EE">
        <w:rPr>
          <w:rFonts w:ascii="Comic Sans MS" w:eastAsia="Comic Sans MS" w:hAnsi="Comic Sans MS" w:cs="Comic Sans MS"/>
        </w:rPr>
        <w:t xml:space="preserve">All staff are given refresher courses of the POR to reflect on new teaching sequences and new texts which may be used within their classes. </w:t>
      </w:r>
    </w:p>
    <w:p w14:paraId="450C440C" w14:textId="2DC3F82A" w:rsidR="00D30B1F" w:rsidRPr="007D31EE" w:rsidRDefault="00D30B1F">
      <w:pPr>
        <w:numPr>
          <w:ilvl w:val="0"/>
          <w:numId w:val="20"/>
        </w:numPr>
        <w:rPr>
          <w:rFonts w:ascii="Comic Sans MS" w:eastAsia="Comic Sans MS" w:hAnsi="Comic Sans MS" w:cs="Comic Sans MS"/>
        </w:rPr>
      </w:pPr>
      <w:r>
        <w:rPr>
          <w:rFonts w:ascii="Comic Sans MS" w:eastAsia="Comic Sans MS" w:hAnsi="Comic Sans MS" w:cs="Comic Sans MS"/>
        </w:rPr>
        <w:t xml:space="preserve">English lead regularly supports staff with planning and setting expectations during staff meetings and inset days. </w:t>
      </w:r>
    </w:p>
    <w:p w14:paraId="3FDAAAD7" w14:textId="77777777" w:rsidR="00241C25" w:rsidRPr="007D31EE" w:rsidRDefault="00241C25">
      <w:pPr>
        <w:rPr>
          <w:rFonts w:ascii="Comic Sans MS" w:eastAsia="Comic Sans MS" w:hAnsi="Comic Sans MS" w:cs="Comic Sans MS"/>
        </w:rPr>
      </w:pPr>
    </w:p>
    <w:p w14:paraId="42D8C5EF" w14:textId="77777777" w:rsidR="00241C25" w:rsidRPr="007D31EE" w:rsidRDefault="00F82D93">
      <w:pPr>
        <w:ind w:left="360"/>
        <w:rPr>
          <w:rFonts w:ascii="Comic Sans MS" w:eastAsia="Comic Sans MS" w:hAnsi="Comic Sans MS" w:cs="Comic Sans MS"/>
          <w:b/>
        </w:rPr>
      </w:pPr>
      <w:r w:rsidRPr="007D31EE">
        <w:rPr>
          <w:rFonts w:ascii="Comic Sans MS" w:eastAsia="Comic Sans MS" w:hAnsi="Comic Sans MS" w:cs="Comic Sans MS"/>
          <w:b/>
        </w:rPr>
        <w:t xml:space="preserve">7. </w:t>
      </w:r>
      <w:r w:rsidRPr="007D31EE">
        <w:rPr>
          <w:rFonts w:ascii="Comic Sans MS" w:eastAsia="Comic Sans MS" w:hAnsi="Comic Sans MS" w:cs="Comic Sans MS"/>
          <w:b/>
          <w:u w:val="single"/>
        </w:rPr>
        <w:t>Specific groups:</w:t>
      </w:r>
    </w:p>
    <w:p w14:paraId="112E34C6" w14:textId="77777777"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Analysis of English achievement is carried out termly, pupils who are slow moving or making little or no progress are discussed and plans made.</w:t>
      </w:r>
    </w:p>
    <w:p w14:paraId="34AB4654" w14:textId="77777777"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Pupils entitled to pupil premium are given additional English support and this is monitored for effectiveness termly.</w:t>
      </w:r>
    </w:p>
    <w:p w14:paraId="29B5D969" w14:textId="77777777"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Pupils with EAL are given additional support in all aspects of English.</w:t>
      </w:r>
    </w:p>
    <w:p w14:paraId="40626344" w14:textId="77777777"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Pupils who are gifted and talented receive additional support with a differentiated curriculum.</w:t>
      </w:r>
    </w:p>
    <w:p w14:paraId="1987048B" w14:textId="77777777"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Pupils with SEN will have English based targets on their PPP. These are reviewed termly.</w:t>
      </w:r>
    </w:p>
    <w:p w14:paraId="6BC5FDFE" w14:textId="521424F8" w:rsidR="00241C25" w:rsidRPr="007D31EE" w:rsidRDefault="00F82D93">
      <w:pPr>
        <w:numPr>
          <w:ilvl w:val="0"/>
          <w:numId w:val="4"/>
        </w:numPr>
        <w:rPr>
          <w:rFonts w:ascii="Comic Sans MS" w:eastAsia="Comic Sans MS" w:hAnsi="Comic Sans MS" w:cs="Comic Sans MS"/>
        </w:rPr>
      </w:pPr>
      <w:r w:rsidRPr="007D31EE">
        <w:rPr>
          <w:rFonts w:ascii="Comic Sans MS" w:eastAsia="Comic Sans MS" w:hAnsi="Comic Sans MS" w:cs="Comic Sans MS"/>
        </w:rPr>
        <w:t xml:space="preserve">Bottom 20% pupils </w:t>
      </w:r>
      <w:r w:rsidR="00D30B1F">
        <w:rPr>
          <w:rFonts w:ascii="Comic Sans MS" w:eastAsia="Comic Sans MS" w:hAnsi="Comic Sans MS" w:cs="Comic Sans MS"/>
        </w:rPr>
        <w:t xml:space="preserve">is tracked for support and intervention. Children </w:t>
      </w:r>
      <w:r w:rsidRPr="007D31EE">
        <w:rPr>
          <w:rFonts w:ascii="Comic Sans MS" w:eastAsia="Comic Sans MS" w:hAnsi="Comic Sans MS" w:cs="Comic Sans MS"/>
        </w:rPr>
        <w:t xml:space="preserve">complete daily reading for pleasure to support learning. </w:t>
      </w:r>
    </w:p>
    <w:p w14:paraId="25ADEDA4" w14:textId="77777777" w:rsidR="00241C25" w:rsidRDefault="00241C25">
      <w:pPr>
        <w:ind w:left="720"/>
        <w:rPr>
          <w:rFonts w:ascii="Comic Sans MS" w:eastAsia="Comic Sans MS" w:hAnsi="Comic Sans MS" w:cs="Comic Sans MS"/>
        </w:rPr>
      </w:pPr>
    </w:p>
    <w:p w14:paraId="1C826381" w14:textId="77777777" w:rsidR="00241C25" w:rsidRDefault="00241C25">
      <w:pPr>
        <w:ind w:left="720"/>
        <w:rPr>
          <w:rFonts w:ascii="Comic Sans MS" w:eastAsia="Comic Sans MS" w:hAnsi="Comic Sans MS" w:cs="Comic Sans MS"/>
        </w:rPr>
      </w:pPr>
    </w:p>
    <w:p w14:paraId="513004CF" w14:textId="77777777" w:rsidR="00241C25" w:rsidRDefault="00F82D93">
      <w:pPr>
        <w:rPr>
          <w:rFonts w:ascii="Comic Sans MS" w:eastAsia="Comic Sans MS" w:hAnsi="Comic Sans MS" w:cs="Comic Sans MS"/>
          <w:b/>
          <w:u w:val="single"/>
        </w:rPr>
      </w:pPr>
      <w:r w:rsidRPr="007D31EE">
        <w:rPr>
          <w:rFonts w:ascii="Comic Sans MS" w:eastAsia="Comic Sans MS" w:hAnsi="Comic Sans MS" w:cs="Comic Sans MS"/>
          <w:b/>
          <w:u w:val="single"/>
        </w:rPr>
        <w:t xml:space="preserve">8. Reading for pleasure: </w:t>
      </w:r>
      <w:r w:rsidRPr="007D31EE">
        <w:rPr>
          <w:rFonts w:ascii="Comic Sans MS" w:eastAsia="Comic Sans MS" w:hAnsi="Comic Sans MS" w:cs="Comic Sans MS"/>
          <w:u w:val="single"/>
        </w:rPr>
        <w:t xml:space="preserve">Please see separate document for an in depth look at this. </w:t>
      </w:r>
    </w:p>
    <w:p w14:paraId="3A3554D6" w14:textId="77777777" w:rsidR="00241C25" w:rsidRDefault="00241C25">
      <w:pPr>
        <w:rPr>
          <w:rFonts w:ascii="Comic Sans MS" w:eastAsia="Comic Sans MS" w:hAnsi="Comic Sans MS" w:cs="Comic Sans MS"/>
          <w:sz w:val="20"/>
          <w:szCs w:val="20"/>
        </w:rPr>
      </w:pPr>
    </w:p>
    <w:p w14:paraId="2B047534"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lastRenderedPageBreak/>
        <w:t>At St Laurence’s we believe that every child can learn to read with the right teaching and support.</w:t>
      </w:r>
    </w:p>
    <w:p w14:paraId="65110F19"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To ensure our classrooms and learning environment encourage a text centered approach to reading.</w:t>
      </w:r>
    </w:p>
    <w:p w14:paraId="5A7D2FA9"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We understand that not all children will have has the opportunity to develop a love of reading at home, so this has to be taught and encouraged at school – just like any other area of the curriculum.</w:t>
      </w:r>
    </w:p>
    <w:p w14:paraId="0F9A50B9"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 xml:space="preserve">Place reading and books at the center of all learning. </w:t>
      </w:r>
    </w:p>
    <w:p w14:paraId="2E177305"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 xml:space="preserve">Building time every day for all children to read at different levels to support their learning. </w:t>
      </w:r>
    </w:p>
    <w:p w14:paraId="54A447EE"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Ensuring children have time to talk about books with each other and with adults.</w:t>
      </w:r>
    </w:p>
    <w:p w14:paraId="3D684962"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Promote reading values of the Month ~ encouraging children to read at home and school to ensuring you keep a record of them reading at home.</w:t>
      </w:r>
    </w:p>
    <w:p w14:paraId="64D3F8DC"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 xml:space="preserve">Promote national reading events as often as possible and cease as many opportunities to expose and immerse children in the written word. </w:t>
      </w:r>
    </w:p>
    <w:p w14:paraId="32FEFBF8" w14:textId="77777777" w:rsidR="00241C25" w:rsidRPr="00316777" w:rsidRDefault="00F82D93">
      <w:pPr>
        <w:numPr>
          <w:ilvl w:val="0"/>
          <w:numId w:val="8"/>
        </w:numPr>
        <w:pBdr>
          <w:top w:val="nil"/>
          <w:left w:val="nil"/>
          <w:bottom w:val="nil"/>
          <w:right w:val="nil"/>
          <w:between w:val="nil"/>
        </w:pBdr>
        <w:rPr>
          <w:rFonts w:ascii="Comic Sans MS" w:eastAsia="Comic Sans MS" w:hAnsi="Comic Sans MS" w:cs="Comic Sans MS"/>
          <w:color w:val="000000"/>
        </w:rPr>
      </w:pPr>
      <w:r w:rsidRPr="00316777">
        <w:rPr>
          <w:rFonts w:ascii="Comic Sans MS" w:eastAsia="Comic Sans MS" w:hAnsi="Comic Sans MS" w:cs="Comic Sans MS"/>
          <w:color w:val="000000"/>
        </w:rPr>
        <w:t>Regularly reflect on our reading offer through pupil, parent and staff voice. Ensuring we are using quality texts enjoyed by all.</w:t>
      </w:r>
    </w:p>
    <w:p w14:paraId="22B65F34" w14:textId="77777777" w:rsidR="00316777" w:rsidRDefault="00F82D93">
      <w:pPr>
        <w:numPr>
          <w:ilvl w:val="0"/>
          <w:numId w:val="8"/>
        </w:numPr>
        <w:pBdr>
          <w:top w:val="nil"/>
          <w:left w:val="nil"/>
          <w:bottom w:val="nil"/>
          <w:right w:val="nil"/>
          <w:between w:val="nil"/>
        </w:pBdr>
        <w:rPr>
          <w:rFonts w:ascii="Comic Sans MS" w:eastAsia="Comic Sans MS" w:hAnsi="Comic Sans MS" w:cs="Comic Sans MS"/>
          <w:color w:val="000000"/>
          <w:sz w:val="20"/>
          <w:szCs w:val="20"/>
        </w:rPr>
      </w:pPr>
      <w:r w:rsidRPr="00316777">
        <w:rPr>
          <w:rFonts w:ascii="Comic Sans MS" w:eastAsia="Comic Sans MS" w:hAnsi="Comic Sans MS" w:cs="Comic Sans MS"/>
          <w:color w:val="000000"/>
        </w:rPr>
        <w:t>Choose books and texts which inspire, develop and challenge learners by exposing them to a world different to that in which they live</w:t>
      </w:r>
      <w:r>
        <w:rPr>
          <w:rFonts w:ascii="Comic Sans MS" w:eastAsia="Comic Sans MS" w:hAnsi="Comic Sans MS" w:cs="Comic Sans MS"/>
          <w:color w:val="000000"/>
          <w:sz w:val="20"/>
          <w:szCs w:val="20"/>
        </w:rPr>
        <w:t>.</w:t>
      </w:r>
    </w:p>
    <w:p w14:paraId="476B2D15" w14:textId="77777777" w:rsidR="00316777" w:rsidRDefault="00316777" w:rsidP="00316777">
      <w:pPr>
        <w:pBdr>
          <w:top w:val="nil"/>
          <w:left w:val="nil"/>
          <w:bottom w:val="nil"/>
          <w:right w:val="nil"/>
          <w:between w:val="nil"/>
        </w:pBdr>
        <w:rPr>
          <w:rFonts w:ascii="Comic Sans MS" w:eastAsia="Comic Sans MS" w:hAnsi="Comic Sans MS" w:cs="Comic Sans MS"/>
          <w:color w:val="000000"/>
          <w:sz w:val="20"/>
          <w:szCs w:val="20"/>
        </w:rPr>
      </w:pPr>
    </w:p>
    <w:p w14:paraId="145EB9D5" w14:textId="77777777" w:rsidR="00316777" w:rsidRDefault="00316777" w:rsidP="00316777">
      <w:pPr>
        <w:pBdr>
          <w:top w:val="nil"/>
          <w:left w:val="nil"/>
          <w:bottom w:val="nil"/>
          <w:right w:val="nil"/>
          <w:between w:val="nil"/>
        </w:pBdr>
        <w:rPr>
          <w:rFonts w:ascii="Comic Sans MS" w:eastAsia="Comic Sans MS" w:hAnsi="Comic Sans MS" w:cs="Comic Sans MS"/>
          <w:color w:val="000000"/>
          <w:sz w:val="20"/>
          <w:szCs w:val="20"/>
        </w:rPr>
      </w:pPr>
    </w:p>
    <w:p w14:paraId="0E32C594" w14:textId="77777777" w:rsidR="00316777" w:rsidRDefault="00316777" w:rsidP="00316777">
      <w:pPr>
        <w:pBdr>
          <w:top w:val="nil"/>
          <w:left w:val="nil"/>
          <w:bottom w:val="nil"/>
          <w:right w:val="nil"/>
          <w:between w:val="nil"/>
        </w:pBdr>
        <w:rPr>
          <w:rFonts w:ascii="Comic Sans MS" w:eastAsia="Comic Sans MS" w:hAnsi="Comic Sans MS" w:cs="Comic Sans MS"/>
          <w:color w:val="000000"/>
          <w:sz w:val="20"/>
          <w:szCs w:val="20"/>
        </w:rPr>
      </w:pPr>
    </w:p>
    <w:p w14:paraId="402E8ADA" w14:textId="77777777" w:rsidR="00316777" w:rsidRPr="00237F74" w:rsidRDefault="00316777" w:rsidP="00316777">
      <w:pPr>
        <w:jc w:val="center"/>
        <w:rPr>
          <w:rFonts w:ascii="Comic Sans MS" w:hAnsi="Comic Sans MS"/>
          <w:b/>
          <w:bCs/>
          <w:u w:val="single"/>
        </w:rPr>
      </w:pPr>
      <w:r w:rsidRPr="00237F74">
        <w:rPr>
          <w:rFonts w:ascii="Comic Sans MS" w:hAnsi="Comic Sans MS"/>
          <w:b/>
          <w:bCs/>
          <w:u w:val="single"/>
        </w:rPr>
        <w:t>REVIEW OF POLICY</w:t>
      </w:r>
    </w:p>
    <w:p w14:paraId="5491B6EB" w14:textId="77777777" w:rsidR="00316777" w:rsidRPr="00237F74" w:rsidRDefault="00316777" w:rsidP="00316777">
      <w:pPr>
        <w:jc w:val="both"/>
        <w:rPr>
          <w:rFonts w:ascii="Comic Sans MS" w:hAnsi="Comic Sans MS"/>
        </w:rPr>
      </w:pPr>
      <w:r w:rsidRPr="00237F74">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75233A85" w14:textId="77777777" w:rsidR="00316777" w:rsidRPr="00237F74" w:rsidRDefault="00316777" w:rsidP="00316777">
      <w:pPr>
        <w:rPr>
          <w:rFonts w:ascii="Comic Sans MS" w:hAnsi="Comic Sans MS"/>
        </w:rPr>
      </w:pPr>
    </w:p>
    <w:p w14:paraId="638908C2" w14:textId="16E9C9B6" w:rsidR="00316777" w:rsidRDefault="00316777" w:rsidP="00316777">
      <w:pPr>
        <w:rPr>
          <w:rFonts w:ascii="Comic Sans MS" w:hAnsi="Comic Sans MS"/>
        </w:rPr>
      </w:pPr>
      <w:r w:rsidRPr="00237F74">
        <w:rPr>
          <w:rFonts w:ascii="Comic Sans MS" w:hAnsi="Comic Sans MS"/>
        </w:rPr>
        <w:t>This policy was reviewed:</w:t>
      </w:r>
      <w:r w:rsidR="00D30B1F">
        <w:rPr>
          <w:rFonts w:ascii="Comic Sans MS" w:hAnsi="Comic Sans MS"/>
        </w:rPr>
        <w:t xml:space="preserve"> September 2024</w:t>
      </w:r>
    </w:p>
    <w:p w14:paraId="1B21F1D7" w14:textId="77777777" w:rsidR="00316777" w:rsidRPr="00237F74" w:rsidRDefault="00316777" w:rsidP="00316777">
      <w:pPr>
        <w:rPr>
          <w:rFonts w:ascii="Comic Sans MS" w:hAnsi="Comic Sans MS"/>
        </w:rPr>
      </w:pPr>
    </w:p>
    <w:p w14:paraId="00478626" w14:textId="2CDFBD68" w:rsidR="00316777" w:rsidRPr="00237F74" w:rsidRDefault="00316777" w:rsidP="00316777">
      <w:pPr>
        <w:rPr>
          <w:rFonts w:ascii="Comic Sans MS" w:hAnsi="Comic Sans MS"/>
        </w:rPr>
      </w:pPr>
      <w:r w:rsidRPr="00237F74">
        <w:rPr>
          <w:rFonts w:ascii="Comic Sans MS" w:hAnsi="Comic Sans MS"/>
        </w:rPr>
        <w:t>Signed:</w:t>
      </w:r>
      <w:r>
        <w:rPr>
          <w:rFonts w:ascii="Comic Sans MS" w:hAnsi="Comic Sans MS"/>
        </w:rPr>
        <w:t xml:space="preserve">  on behalf of the governing body</w:t>
      </w:r>
    </w:p>
    <w:p w14:paraId="52F20664" w14:textId="77777777" w:rsidR="00316777" w:rsidRPr="00237F74" w:rsidRDefault="00316777" w:rsidP="00316777">
      <w:pPr>
        <w:rPr>
          <w:rFonts w:ascii="Comic Sans MS" w:hAnsi="Comic Sans MS"/>
        </w:rPr>
      </w:pPr>
    </w:p>
    <w:p w14:paraId="29EC1913" w14:textId="77777777" w:rsidR="00316777" w:rsidRPr="00237F74" w:rsidRDefault="00316777" w:rsidP="00316777">
      <w:pPr>
        <w:rPr>
          <w:rFonts w:ascii="Comic Sans MS" w:hAnsi="Comic Sans MS"/>
        </w:rPr>
      </w:pPr>
      <w:r w:rsidRPr="00237F74">
        <w:rPr>
          <w:rFonts w:ascii="Comic Sans MS" w:hAnsi="Comic Sans MS"/>
        </w:rPr>
        <w:t>Designation:</w:t>
      </w:r>
      <w:r>
        <w:rPr>
          <w:rFonts w:ascii="Comic Sans MS" w:hAnsi="Comic Sans MS"/>
        </w:rPr>
        <w:t xml:space="preserve">  Chair of Governors </w:t>
      </w:r>
    </w:p>
    <w:p w14:paraId="618AC198" w14:textId="77777777" w:rsidR="00316777" w:rsidRPr="00237F74" w:rsidRDefault="00316777" w:rsidP="00316777">
      <w:pPr>
        <w:rPr>
          <w:rFonts w:ascii="Comic Sans MS" w:hAnsi="Comic Sans MS"/>
        </w:rPr>
      </w:pPr>
    </w:p>
    <w:p w14:paraId="2331E04D" w14:textId="78C05A4A" w:rsidR="00316777" w:rsidRPr="00237F74" w:rsidRDefault="00316777" w:rsidP="00316777">
      <w:pPr>
        <w:rPr>
          <w:rFonts w:ascii="Comic Sans MS" w:hAnsi="Comic Sans MS"/>
        </w:rPr>
      </w:pPr>
      <w:r w:rsidRPr="00237F74">
        <w:rPr>
          <w:rFonts w:ascii="Comic Sans MS" w:hAnsi="Comic Sans MS"/>
        </w:rPr>
        <w:t>Date:</w:t>
      </w:r>
      <w:r>
        <w:rPr>
          <w:rFonts w:ascii="Comic Sans MS" w:hAnsi="Comic Sans MS"/>
        </w:rPr>
        <w:t xml:space="preserve"> 22</w:t>
      </w:r>
      <w:r w:rsidRPr="00316777">
        <w:rPr>
          <w:rFonts w:ascii="Comic Sans MS" w:hAnsi="Comic Sans MS"/>
          <w:vertAlign w:val="superscript"/>
        </w:rPr>
        <w:t>nd</w:t>
      </w:r>
      <w:r w:rsidR="00D30B1F">
        <w:rPr>
          <w:rFonts w:ascii="Comic Sans MS" w:hAnsi="Comic Sans MS"/>
        </w:rPr>
        <w:t xml:space="preserve"> September 2024</w:t>
      </w:r>
    </w:p>
    <w:p w14:paraId="7B153015" w14:textId="110BD68E" w:rsidR="00241C25" w:rsidRDefault="00F82D93" w:rsidP="00316777">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w:t>
      </w:r>
    </w:p>
    <w:sectPr w:rsidR="00241C25">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0735"/>
    <w:multiLevelType w:val="multilevel"/>
    <w:tmpl w:val="5B1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0187"/>
    <w:multiLevelType w:val="multilevel"/>
    <w:tmpl w:val="6EF05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E7A4E"/>
    <w:multiLevelType w:val="multilevel"/>
    <w:tmpl w:val="BD223CB0"/>
    <w:lvl w:ilvl="0">
      <w:start w:val="1"/>
      <w:numFmt w:val="bullet"/>
      <w:lvlText w:val="●"/>
      <w:lvlJc w:val="left"/>
      <w:pPr>
        <w:ind w:left="1095" w:hanging="360"/>
      </w:pPr>
      <w:rPr>
        <w:rFonts w:ascii="Noto Sans Symbols" w:eastAsia="Noto Sans Symbols" w:hAnsi="Noto Sans Symbols" w:cs="Noto Sans Symbols"/>
      </w:r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3" w15:restartNumberingAfterBreak="0">
    <w:nsid w:val="14971869"/>
    <w:multiLevelType w:val="multilevel"/>
    <w:tmpl w:val="5CBE4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A2FAA"/>
    <w:multiLevelType w:val="multilevel"/>
    <w:tmpl w:val="B85C5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0C1245"/>
    <w:multiLevelType w:val="multilevel"/>
    <w:tmpl w:val="1408F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474347"/>
    <w:multiLevelType w:val="multilevel"/>
    <w:tmpl w:val="73F2A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C157F3"/>
    <w:multiLevelType w:val="hybridMultilevel"/>
    <w:tmpl w:val="EA0456BE"/>
    <w:lvl w:ilvl="0" w:tplc="00DC5C14">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B4E6A"/>
    <w:multiLevelType w:val="multilevel"/>
    <w:tmpl w:val="F4F4EF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AB336CD"/>
    <w:multiLevelType w:val="multilevel"/>
    <w:tmpl w:val="162AA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2D6A02"/>
    <w:multiLevelType w:val="multilevel"/>
    <w:tmpl w:val="18F60540"/>
    <w:lvl w:ilvl="0">
      <w:start w:val="1"/>
      <w:numFmt w:val="decimal"/>
      <w:lvlText w:val="%1."/>
      <w:lvlJc w:val="left"/>
      <w:pPr>
        <w:ind w:left="720" w:hanging="360"/>
      </w:pPr>
      <w:rPr>
        <w:u w:val="single"/>
      </w:rPr>
    </w:lvl>
    <w:lvl w:ilvl="1">
      <w:start w:val="1"/>
      <w:numFmt w:val="bullet"/>
      <w:lvlText w:val="●"/>
      <w:lvlJc w:val="left"/>
      <w:pPr>
        <w:ind w:left="1440" w:hanging="360"/>
      </w:pPr>
      <w:rPr>
        <w:rFonts w:ascii="Noto Sans Symbols" w:eastAsia="Noto Sans Symbols" w:hAnsi="Noto Sans Symbols" w:cs="Noto Sans Symbols"/>
        <w:u w:val="single"/>
      </w:r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894E51"/>
    <w:multiLevelType w:val="multilevel"/>
    <w:tmpl w:val="9B56A8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8587A17"/>
    <w:multiLevelType w:val="multilevel"/>
    <w:tmpl w:val="2006E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0171C76"/>
    <w:multiLevelType w:val="multilevel"/>
    <w:tmpl w:val="1E62D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0079F6"/>
    <w:multiLevelType w:val="multilevel"/>
    <w:tmpl w:val="47528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10503B"/>
    <w:multiLevelType w:val="multilevel"/>
    <w:tmpl w:val="64768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C8777D"/>
    <w:multiLevelType w:val="multilevel"/>
    <w:tmpl w:val="850EE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0A2355E"/>
    <w:multiLevelType w:val="multilevel"/>
    <w:tmpl w:val="41A27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38B70CF"/>
    <w:multiLevelType w:val="multilevel"/>
    <w:tmpl w:val="20887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705C92"/>
    <w:multiLevelType w:val="multilevel"/>
    <w:tmpl w:val="531603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B5F4F09"/>
    <w:multiLevelType w:val="multilevel"/>
    <w:tmpl w:val="A68A7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64161A"/>
    <w:multiLevelType w:val="multilevel"/>
    <w:tmpl w:val="19263442"/>
    <w:lvl w:ilvl="0">
      <w:start w:val="1"/>
      <w:numFmt w:val="bullet"/>
      <w:lvlText w:val="●"/>
      <w:lvlJc w:val="left"/>
      <w:pPr>
        <w:ind w:left="1095" w:hanging="360"/>
      </w:pPr>
      <w:rPr>
        <w:rFonts w:ascii="Noto Sans Symbols" w:eastAsia="Noto Sans Symbols" w:hAnsi="Noto Sans Symbols" w:cs="Noto Sans Symbols"/>
      </w:rPr>
    </w:lvl>
    <w:lvl w:ilvl="1">
      <w:start w:val="1"/>
      <w:numFmt w:val="bullet"/>
      <w:lvlText w:val="o"/>
      <w:lvlJc w:val="left"/>
      <w:pPr>
        <w:ind w:left="1815" w:hanging="360"/>
      </w:pPr>
      <w:rPr>
        <w:rFonts w:ascii="Courier New" w:eastAsia="Courier New" w:hAnsi="Courier New" w:cs="Courier New"/>
      </w:rPr>
    </w:lvl>
    <w:lvl w:ilvl="2">
      <w:start w:val="1"/>
      <w:numFmt w:val="bullet"/>
      <w:lvlText w:val="▪"/>
      <w:lvlJc w:val="left"/>
      <w:pPr>
        <w:ind w:left="2535" w:hanging="360"/>
      </w:pPr>
      <w:rPr>
        <w:rFonts w:ascii="Noto Sans Symbols" w:eastAsia="Noto Sans Symbols" w:hAnsi="Noto Sans Symbols" w:cs="Noto Sans Symbols"/>
      </w:rPr>
    </w:lvl>
    <w:lvl w:ilvl="3">
      <w:start w:val="1"/>
      <w:numFmt w:val="bullet"/>
      <w:lvlText w:val="●"/>
      <w:lvlJc w:val="left"/>
      <w:pPr>
        <w:ind w:left="3255" w:hanging="360"/>
      </w:pPr>
      <w:rPr>
        <w:rFonts w:ascii="Noto Sans Symbols" w:eastAsia="Noto Sans Symbols" w:hAnsi="Noto Sans Symbols" w:cs="Noto Sans Symbols"/>
      </w:rPr>
    </w:lvl>
    <w:lvl w:ilvl="4">
      <w:start w:val="1"/>
      <w:numFmt w:val="bullet"/>
      <w:lvlText w:val="o"/>
      <w:lvlJc w:val="left"/>
      <w:pPr>
        <w:ind w:left="3975" w:hanging="360"/>
      </w:pPr>
      <w:rPr>
        <w:rFonts w:ascii="Courier New" w:eastAsia="Courier New" w:hAnsi="Courier New" w:cs="Courier New"/>
      </w:rPr>
    </w:lvl>
    <w:lvl w:ilvl="5">
      <w:start w:val="1"/>
      <w:numFmt w:val="bullet"/>
      <w:lvlText w:val="▪"/>
      <w:lvlJc w:val="left"/>
      <w:pPr>
        <w:ind w:left="4695" w:hanging="360"/>
      </w:pPr>
      <w:rPr>
        <w:rFonts w:ascii="Noto Sans Symbols" w:eastAsia="Noto Sans Symbols" w:hAnsi="Noto Sans Symbols" w:cs="Noto Sans Symbols"/>
      </w:rPr>
    </w:lvl>
    <w:lvl w:ilvl="6">
      <w:start w:val="1"/>
      <w:numFmt w:val="bullet"/>
      <w:lvlText w:val="●"/>
      <w:lvlJc w:val="left"/>
      <w:pPr>
        <w:ind w:left="5415" w:hanging="360"/>
      </w:pPr>
      <w:rPr>
        <w:rFonts w:ascii="Noto Sans Symbols" w:eastAsia="Noto Sans Symbols" w:hAnsi="Noto Sans Symbols" w:cs="Noto Sans Symbols"/>
      </w:rPr>
    </w:lvl>
    <w:lvl w:ilvl="7">
      <w:start w:val="1"/>
      <w:numFmt w:val="bullet"/>
      <w:lvlText w:val="o"/>
      <w:lvlJc w:val="left"/>
      <w:pPr>
        <w:ind w:left="6135" w:hanging="360"/>
      </w:pPr>
      <w:rPr>
        <w:rFonts w:ascii="Courier New" w:eastAsia="Courier New" w:hAnsi="Courier New" w:cs="Courier New"/>
      </w:rPr>
    </w:lvl>
    <w:lvl w:ilvl="8">
      <w:start w:val="1"/>
      <w:numFmt w:val="bullet"/>
      <w:lvlText w:val="▪"/>
      <w:lvlJc w:val="left"/>
      <w:pPr>
        <w:ind w:left="6855" w:hanging="360"/>
      </w:pPr>
      <w:rPr>
        <w:rFonts w:ascii="Noto Sans Symbols" w:eastAsia="Noto Sans Symbols" w:hAnsi="Noto Sans Symbols" w:cs="Noto Sans Symbols"/>
      </w:rPr>
    </w:lvl>
  </w:abstractNum>
  <w:abstractNum w:abstractNumId="22" w15:restartNumberingAfterBreak="0">
    <w:nsid w:val="7F8852BC"/>
    <w:multiLevelType w:val="multilevel"/>
    <w:tmpl w:val="6E02B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2"/>
  </w:num>
  <w:num w:numId="3">
    <w:abstractNumId w:val="16"/>
  </w:num>
  <w:num w:numId="4">
    <w:abstractNumId w:val="3"/>
  </w:num>
  <w:num w:numId="5">
    <w:abstractNumId w:val="17"/>
  </w:num>
  <w:num w:numId="6">
    <w:abstractNumId w:val="6"/>
  </w:num>
  <w:num w:numId="7">
    <w:abstractNumId w:val="18"/>
  </w:num>
  <w:num w:numId="8">
    <w:abstractNumId w:val="20"/>
  </w:num>
  <w:num w:numId="9">
    <w:abstractNumId w:val="19"/>
  </w:num>
  <w:num w:numId="10">
    <w:abstractNumId w:val="21"/>
  </w:num>
  <w:num w:numId="11">
    <w:abstractNumId w:val="4"/>
  </w:num>
  <w:num w:numId="12">
    <w:abstractNumId w:val="5"/>
  </w:num>
  <w:num w:numId="13">
    <w:abstractNumId w:val="22"/>
  </w:num>
  <w:num w:numId="14">
    <w:abstractNumId w:val="10"/>
  </w:num>
  <w:num w:numId="15">
    <w:abstractNumId w:val="15"/>
  </w:num>
  <w:num w:numId="16">
    <w:abstractNumId w:val="8"/>
  </w:num>
  <w:num w:numId="17">
    <w:abstractNumId w:val="1"/>
  </w:num>
  <w:num w:numId="18">
    <w:abstractNumId w:val="2"/>
  </w:num>
  <w:num w:numId="19">
    <w:abstractNumId w:val="11"/>
  </w:num>
  <w:num w:numId="20">
    <w:abstractNumId w:val="9"/>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25"/>
    <w:rsid w:val="00241C25"/>
    <w:rsid w:val="00316777"/>
    <w:rsid w:val="006C5B55"/>
    <w:rsid w:val="007D31EE"/>
    <w:rsid w:val="00B72BEB"/>
    <w:rsid w:val="00C21B2F"/>
    <w:rsid w:val="00C83AD5"/>
    <w:rsid w:val="00CB0664"/>
    <w:rsid w:val="00D11F14"/>
    <w:rsid w:val="00D30B1F"/>
    <w:rsid w:val="00F82D93"/>
    <w:rsid w:val="00FE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45AF"/>
  <w15:docId w15:val="{CC8C8302-A424-4550-B0ED-0FEC9DB3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2312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7D31EE"/>
    <w:pPr>
      <w:spacing w:before="100" w:beforeAutospacing="1" w:after="100" w:afterAutospacing="1"/>
    </w:pPr>
    <w:rPr>
      <w:lang w:val="en-GB" w:eastAsia="en-GB"/>
    </w:rPr>
  </w:style>
  <w:style w:type="paragraph" w:customStyle="1" w:styleId="Default">
    <w:name w:val="Default"/>
    <w:rsid w:val="007D31EE"/>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63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oOc5IxtWZ3FFqBXay/FtZaxKA==">AMUW2mVKu/5qarcSk2aYHeh+ygYWoylLX2+WzRfWroz0K1MqH2tQtJfLVxMwRv5AwIuEfNh8p0K4vFKdwoRWQCAGEWvFuGolnTmsyQDwI2VQU7W26eMAlCcnqn5NuBYHkSf4p/KyuhNe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wendyfiges</dc:creator>
  <cp:lastModifiedBy>Authorised User</cp:lastModifiedBy>
  <cp:revision>3</cp:revision>
  <cp:lastPrinted>2022-09-09T10:45:00Z</cp:lastPrinted>
  <dcterms:created xsi:type="dcterms:W3CDTF">2024-10-06T19:33:00Z</dcterms:created>
  <dcterms:modified xsi:type="dcterms:W3CDTF">2024-10-08T19:15:00Z</dcterms:modified>
</cp:coreProperties>
</file>