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F37E" w14:textId="77777777" w:rsidR="007B238E" w:rsidRDefault="00F32A29" w:rsidP="007B238E">
      <w:pPr>
        <w:tabs>
          <w:tab w:val="left" w:pos="6360"/>
        </w:tabs>
        <w:jc w:val="center"/>
        <w:rPr>
          <w:rFonts w:ascii="Arial" w:hAnsi="Arial" w:cs="Arial"/>
          <w:b/>
          <w:sz w:val="28"/>
          <w:szCs w:val="28"/>
        </w:rPr>
      </w:pPr>
      <w:r>
        <w:rPr>
          <w:noProof/>
        </w:rPr>
        <w:drawing>
          <wp:anchor distT="0" distB="0" distL="114300" distR="114300" simplePos="0" relativeHeight="251654144" behindDoc="1" locked="0" layoutInCell="1" allowOverlap="1" wp14:anchorId="3810F4A3" wp14:editId="3810F4A4">
            <wp:simplePos x="0" y="0"/>
            <wp:positionH relativeFrom="margin">
              <wp:align>center</wp:align>
            </wp:positionH>
            <wp:positionV relativeFrom="paragraph">
              <wp:posOffset>0</wp:posOffset>
            </wp:positionV>
            <wp:extent cx="1905000" cy="1885950"/>
            <wp:effectExtent l="19050" t="0" r="0" b="0"/>
            <wp:wrapTight wrapText="bothSides">
              <wp:wrapPolygon edited="0">
                <wp:start x="8424" y="1745"/>
                <wp:lineTo x="6480" y="2400"/>
                <wp:lineTo x="3024" y="4582"/>
                <wp:lineTo x="2160" y="7200"/>
                <wp:lineTo x="1512" y="8727"/>
                <wp:lineTo x="1512" y="12218"/>
                <wp:lineTo x="2808" y="15709"/>
                <wp:lineTo x="2808" y="16145"/>
                <wp:lineTo x="6696" y="19200"/>
                <wp:lineTo x="-216" y="20073"/>
                <wp:lineTo x="1080" y="20945"/>
                <wp:lineTo x="20520" y="20945"/>
                <wp:lineTo x="20952" y="20291"/>
                <wp:lineTo x="15120" y="19200"/>
                <wp:lineTo x="18792" y="16145"/>
                <wp:lineTo x="18792" y="15709"/>
                <wp:lineTo x="20088" y="12436"/>
                <wp:lineTo x="20088" y="8727"/>
                <wp:lineTo x="18792" y="4800"/>
                <wp:lineTo x="14904" y="2400"/>
                <wp:lineTo x="13176" y="1745"/>
                <wp:lineTo x="8424" y="1745"/>
              </wp:wrapPolygon>
            </wp:wrapTight>
            <wp:docPr id="24" name="Picture 8" descr="St-Laurence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Laurences-Logo-New"/>
                    <pic:cNvPicPr>
                      <a:picLocks noChangeAspect="1" noChangeArrowheads="1"/>
                    </pic:cNvPicPr>
                  </pic:nvPicPr>
                  <pic:blipFill>
                    <a:blip r:embed="rId5" cstate="print"/>
                    <a:srcRect/>
                    <a:stretch>
                      <a:fillRect/>
                    </a:stretch>
                  </pic:blipFill>
                  <pic:spPr bwMode="auto">
                    <a:xfrm>
                      <a:off x="0" y="0"/>
                      <a:ext cx="1905000" cy="1885950"/>
                    </a:xfrm>
                    <a:prstGeom prst="rect">
                      <a:avLst/>
                    </a:prstGeom>
                    <a:noFill/>
                    <a:ln w="9525">
                      <a:noFill/>
                      <a:miter lim="800000"/>
                      <a:headEnd/>
                      <a:tailEnd/>
                    </a:ln>
                  </pic:spPr>
                </pic:pic>
              </a:graphicData>
            </a:graphic>
          </wp:anchor>
        </w:drawing>
      </w:r>
    </w:p>
    <w:p w14:paraId="3810F37F" w14:textId="77777777" w:rsidR="007B238E" w:rsidRDefault="007B238E" w:rsidP="007B238E">
      <w:pPr>
        <w:tabs>
          <w:tab w:val="left" w:pos="6360"/>
        </w:tabs>
        <w:jc w:val="center"/>
        <w:rPr>
          <w:rFonts w:ascii="Arial" w:hAnsi="Arial" w:cs="Arial"/>
          <w:b/>
          <w:sz w:val="28"/>
          <w:szCs w:val="28"/>
        </w:rPr>
      </w:pPr>
    </w:p>
    <w:p w14:paraId="3810F380" w14:textId="77777777" w:rsidR="007B238E" w:rsidRDefault="007B238E" w:rsidP="007B238E">
      <w:pPr>
        <w:rPr>
          <w:rFonts w:cs="Calibri"/>
          <w:sz w:val="36"/>
        </w:rPr>
      </w:pPr>
    </w:p>
    <w:p w14:paraId="3810F381" w14:textId="77777777" w:rsidR="007B238E" w:rsidRDefault="007B238E" w:rsidP="007B238E">
      <w:pPr>
        <w:rPr>
          <w:rFonts w:cs="Calibri"/>
          <w:sz w:val="36"/>
        </w:rPr>
      </w:pPr>
    </w:p>
    <w:p w14:paraId="3810F382" w14:textId="77777777" w:rsidR="007B238E" w:rsidRDefault="007B238E" w:rsidP="007B238E">
      <w:pPr>
        <w:rPr>
          <w:rFonts w:cs="Calibri"/>
          <w:sz w:val="36"/>
        </w:rPr>
      </w:pPr>
    </w:p>
    <w:p w14:paraId="3810F383" w14:textId="77777777" w:rsidR="007B238E" w:rsidRDefault="007B238E" w:rsidP="007B238E">
      <w:pPr>
        <w:rPr>
          <w:rFonts w:cs="Calibri"/>
          <w:sz w:val="36"/>
        </w:rPr>
      </w:pPr>
    </w:p>
    <w:p w14:paraId="3810F384" w14:textId="77777777" w:rsidR="007B238E" w:rsidRDefault="007B238E" w:rsidP="007B238E">
      <w:pPr>
        <w:rPr>
          <w:rFonts w:cs="Calibri"/>
          <w:sz w:val="36"/>
        </w:rPr>
      </w:pPr>
    </w:p>
    <w:p w14:paraId="3810F385" w14:textId="77777777" w:rsidR="007B238E" w:rsidRDefault="007B238E" w:rsidP="007B238E">
      <w:pPr>
        <w:rPr>
          <w:rFonts w:cs="Calibri"/>
          <w:sz w:val="36"/>
        </w:rPr>
      </w:pPr>
    </w:p>
    <w:p w14:paraId="3810F386" w14:textId="77777777" w:rsidR="007B238E" w:rsidRDefault="007B238E" w:rsidP="007B238E">
      <w:pPr>
        <w:rPr>
          <w:rFonts w:cs="Calibri"/>
          <w:sz w:val="36"/>
        </w:rPr>
      </w:pPr>
    </w:p>
    <w:p w14:paraId="3810F387" w14:textId="77777777" w:rsidR="007B238E" w:rsidRDefault="007B238E" w:rsidP="007B238E">
      <w:pPr>
        <w:rPr>
          <w:rFonts w:cs="Calibri"/>
          <w:sz w:val="36"/>
        </w:rPr>
      </w:pPr>
    </w:p>
    <w:p w14:paraId="3810F388" w14:textId="77777777" w:rsidR="007B238E" w:rsidRDefault="007B238E" w:rsidP="007B238E">
      <w:pPr>
        <w:jc w:val="center"/>
        <w:rPr>
          <w:rFonts w:cs="Calibri"/>
          <w:sz w:val="96"/>
        </w:rPr>
      </w:pPr>
      <w:r>
        <w:rPr>
          <w:rFonts w:cs="Calibri"/>
          <w:sz w:val="36"/>
        </w:rPr>
        <w:t>St Laurence’s Catholic Primary School</w:t>
      </w:r>
    </w:p>
    <w:p w14:paraId="3810F389" w14:textId="77777777" w:rsidR="007B238E" w:rsidRDefault="007B238E" w:rsidP="007B238E">
      <w:pPr>
        <w:jc w:val="center"/>
        <w:rPr>
          <w:b/>
          <w:sz w:val="36"/>
        </w:rPr>
      </w:pPr>
    </w:p>
    <w:p w14:paraId="3810F38A" w14:textId="77777777" w:rsidR="007B238E" w:rsidRDefault="007B238E" w:rsidP="007B238E">
      <w:pPr>
        <w:jc w:val="center"/>
        <w:rPr>
          <w:b/>
          <w:sz w:val="36"/>
        </w:rPr>
      </w:pPr>
      <w:r>
        <w:rPr>
          <w:b/>
          <w:sz w:val="36"/>
        </w:rPr>
        <w:t xml:space="preserve">Policy Statement </w:t>
      </w:r>
    </w:p>
    <w:p w14:paraId="3810F38B" w14:textId="77777777" w:rsidR="007B238E" w:rsidRDefault="007B238E" w:rsidP="007B238E">
      <w:pPr>
        <w:jc w:val="center"/>
        <w:rPr>
          <w:b/>
          <w:sz w:val="36"/>
        </w:rPr>
      </w:pPr>
      <w:r>
        <w:rPr>
          <w:b/>
          <w:sz w:val="36"/>
        </w:rPr>
        <w:t>For</w:t>
      </w:r>
    </w:p>
    <w:p w14:paraId="3810F38C" w14:textId="77777777" w:rsidR="007B238E" w:rsidRDefault="007B238E" w:rsidP="007B238E">
      <w:pPr>
        <w:jc w:val="center"/>
        <w:rPr>
          <w:b/>
          <w:sz w:val="36"/>
        </w:rPr>
      </w:pPr>
    </w:p>
    <w:p w14:paraId="3810F38D" w14:textId="77777777" w:rsidR="007B238E" w:rsidRDefault="007B238E" w:rsidP="007B238E">
      <w:pPr>
        <w:jc w:val="center"/>
        <w:rPr>
          <w:b/>
          <w:sz w:val="56"/>
          <w:szCs w:val="56"/>
        </w:rPr>
      </w:pPr>
      <w:r>
        <w:rPr>
          <w:b/>
          <w:sz w:val="56"/>
          <w:szCs w:val="56"/>
        </w:rPr>
        <w:t xml:space="preserve">LOCKDOWN </w:t>
      </w:r>
    </w:p>
    <w:p w14:paraId="3810F38E" w14:textId="77777777" w:rsidR="007B238E" w:rsidRDefault="007B238E" w:rsidP="007B238E">
      <w:pPr>
        <w:jc w:val="center"/>
        <w:rPr>
          <w:rFonts w:ascii="Comic Sans MS" w:hAnsi="Comic Sans MS"/>
          <w:b/>
          <w:sz w:val="32"/>
          <w:szCs w:val="32"/>
        </w:rPr>
      </w:pPr>
    </w:p>
    <w:p w14:paraId="3810F38F" w14:textId="77777777" w:rsidR="007B238E" w:rsidRDefault="007B238E" w:rsidP="007B238E">
      <w:pPr>
        <w:jc w:val="center"/>
        <w:rPr>
          <w:rFonts w:ascii="Comic Sans MS" w:hAnsi="Comic Sans MS"/>
          <w:b/>
          <w:sz w:val="32"/>
          <w:szCs w:val="3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7B238E" w:rsidRPr="00CF39C2" w14:paraId="3810F392" w14:textId="77777777" w:rsidTr="008919F9">
        <w:trPr>
          <w:trHeight w:val="1345"/>
        </w:trPr>
        <w:tc>
          <w:tcPr>
            <w:tcW w:w="4329" w:type="dxa"/>
            <w:shd w:val="clear" w:color="auto" w:fill="auto"/>
          </w:tcPr>
          <w:p w14:paraId="3810F390" w14:textId="77777777" w:rsidR="007B238E" w:rsidRPr="00577A03" w:rsidRDefault="007B238E"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This policy was adopted</w:t>
            </w:r>
            <w:r w:rsidRPr="00577A03">
              <w:rPr>
                <w:rFonts w:ascii="Comic Sans MS" w:eastAsia="Times New Roman" w:hAnsi="Comic Sans MS"/>
                <w:b/>
                <w:bCs/>
                <w:sz w:val="36"/>
                <w:szCs w:val="36"/>
              </w:rPr>
              <w:t>:</w:t>
            </w:r>
          </w:p>
        </w:tc>
        <w:tc>
          <w:tcPr>
            <w:tcW w:w="4329" w:type="dxa"/>
            <w:shd w:val="clear" w:color="auto" w:fill="auto"/>
          </w:tcPr>
          <w:p w14:paraId="3810F391" w14:textId="71598121" w:rsidR="007B238E" w:rsidRPr="00577A03" w:rsidRDefault="00F32A29"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September</w:t>
            </w:r>
            <w:r w:rsidR="007B238E">
              <w:rPr>
                <w:rFonts w:ascii="Comic Sans MS" w:eastAsia="Times New Roman" w:hAnsi="Comic Sans MS"/>
                <w:b/>
                <w:bCs/>
                <w:sz w:val="36"/>
                <w:szCs w:val="36"/>
              </w:rPr>
              <w:t xml:space="preserve"> 20</w:t>
            </w:r>
            <w:r w:rsidR="00AD52A8">
              <w:rPr>
                <w:rFonts w:ascii="Comic Sans MS" w:eastAsia="Times New Roman" w:hAnsi="Comic Sans MS"/>
                <w:b/>
                <w:bCs/>
                <w:sz w:val="36"/>
                <w:szCs w:val="36"/>
              </w:rPr>
              <w:t>21</w:t>
            </w:r>
          </w:p>
        </w:tc>
      </w:tr>
      <w:tr w:rsidR="007B238E" w:rsidRPr="00CF39C2" w14:paraId="3810F395" w14:textId="77777777" w:rsidTr="008919F9">
        <w:trPr>
          <w:trHeight w:val="1321"/>
        </w:trPr>
        <w:tc>
          <w:tcPr>
            <w:tcW w:w="4329" w:type="dxa"/>
            <w:shd w:val="clear" w:color="auto" w:fill="auto"/>
          </w:tcPr>
          <w:p w14:paraId="3810F393" w14:textId="77777777" w:rsidR="007B238E" w:rsidRPr="00577A03" w:rsidRDefault="007B238E" w:rsidP="008919F9">
            <w:pPr>
              <w:tabs>
                <w:tab w:val="left" w:pos="2775"/>
              </w:tabs>
              <w:rPr>
                <w:rFonts w:ascii="Comic Sans MS" w:eastAsia="Times New Roman" w:hAnsi="Comic Sans MS"/>
                <w:b/>
                <w:bCs/>
                <w:sz w:val="36"/>
                <w:szCs w:val="36"/>
              </w:rPr>
            </w:pPr>
            <w:r w:rsidRPr="00577A03">
              <w:rPr>
                <w:rFonts w:ascii="Comic Sans MS" w:eastAsia="Times New Roman" w:hAnsi="Comic Sans MS"/>
                <w:b/>
                <w:bCs/>
                <w:sz w:val="36"/>
                <w:szCs w:val="36"/>
              </w:rPr>
              <w:t>By name:</w:t>
            </w:r>
          </w:p>
        </w:tc>
        <w:tc>
          <w:tcPr>
            <w:tcW w:w="4329" w:type="dxa"/>
            <w:shd w:val="clear" w:color="auto" w:fill="auto"/>
          </w:tcPr>
          <w:p w14:paraId="3810F394" w14:textId="0A8F45EE" w:rsidR="007B238E" w:rsidRPr="00577A03" w:rsidRDefault="00047ACA"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 xml:space="preserve">Mr J Holmes </w:t>
            </w:r>
          </w:p>
        </w:tc>
      </w:tr>
      <w:tr w:rsidR="007B238E" w:rsidRPr="00CF39C2" w14:paraId="3810F398" w14:textId="77777777" w:rsidTr="008919F9">
        <w:trPr>
          <w:trHeight w:val="1321"/>
        </w:trPr>
        <w:tc>
          <w:tcPr>
            <w:tcW w:w="4329" w:type="dxa"/>
            <w:shd w:val="clear" w:color="auto" w:fill="auto"/>
          </w:tcPr>
          <w:p w14:paraId="3810F396" w14:textId="77777777" w:rsidR="007B238E" w:rsidRPr="00577A03" w:rsidRDefault="007B238E" w:rsidP="008919F9">
            <w:pPr>
              <w:tabs>
                <w:tab w:val="left" w:pos="2775"/>
              </w:tabs>
              <w:rPr>
                <w:rFonts w:ascii="Comic Sans MS" w:eastAsia="Times New Roman" w:hAnsi="Comic Sans MS"/>
                <w:b/>
                <w:bCs/>
                <w:sz w:val="36"/>
                <w:szCs w:val="36"/>
              </w:rPr>
            </w:pPr>
            <w:r w:rsidRPr="00577A03">
              <w:rPr>
                <w:rFonts w:ascii="Comic Sans MS" w:eastAsia="Times New Roman" w:hAnsi="Comic Sans MS"/>
                <w:b/>
                <w:bCs/>
                <w:sz w:val="36"/>
                <w:szCs w:val="36"/>
              </w:rPr>
              <w:t>Position:</w:t>
            </w:r>
          </w:p>
        </w:tc>
        <w:tc>
          <w:tcPr>
            <w:tcW w:w="4329" w:type="dxa"/>
            <w:shd w:val="clear" w:color="auto" w:fill="auto"/>
          </w:tcPr>
          <w:p w14:paraId="3810F397" w14:textId="77777777" w:rsidR="007B238E" w:rsidRPr="00577A03" w:rsidRDefault="007B238E"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Chair of Governors</w:t>
            </w:r>
          </w:p>
        </w:tc>
      </w:tr>
      <w:tr w:rsidR="007B238E" w:rsidRPr="00CF39C2" w14:paraId="3810F39B" w14:textId="77777777" w:rsidTr="008919F9">
        <w:trPr>
          <w:trHeight w:val="1365"/>
        </w:trPr>
        <w:tc>
          <w:tcPr>
            <w:tcW w:w="4329" w:type="dxa"/>
            <w:shd w:val="clear" w:color="auto" w:fill="auto"/>
          </w:tcPr>
          <w:p w14:paraId="3810F399" w14:textId="77777777" w:rsidR="007B238E" w:rsidRPr="00577A03" w:rsidRDefault="007B238E" w:rsidP="008919F9">
            <w:pPr>
              <w:tabs>
                <w:tab w:val="left" w:pos="2775"/>
              </w:tabs>
              <w:rPr>
                <w:rFonts w:ascii="Comic Sans MS" w:eastAsia="Times New Roman" w:hAnsi="Comic Sans MS"/>
                <w:b/>
                <w:bCs/>
                <w:sz w:val="36"/>
                <w:szCs w:val="36"/>
              </w:rPr>
            </w:pPr>
            <w:r w:rsidRPr="00577A03">
              <w:rPr>
                <w:rFonts w:ascii="Comic Sans MS" w:eastAsia="Times New Roman" w:hAnsi="Comic Sans MS"/>
                <w:b/>
                <w:bCs/>
                <w:sz w:val="36"/>
                <w:szCs w:val="36"/>
              </w:rPr>
              <w:t>Signature:</w:t>
            </w:r>
          </w:p>
        </w:tc>
        <w:tc>
          <w:tcPr>
            <w:tcW w:w="4329" w:type="dxa"/>
            <w:shd w:val="clear" w:color="auto" w:fill="auto"/>
          </w:tcPr>
          <w:p w14:paraId="3810F39A" w14:textId="111AE238" w:rsidR="007B238E" w:rsidRPr="00577A03" w:rsidRDefault="00047ACA"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On behalf of the governing body</w:t>
            </w:r>
          </w:p>
        </w:tc>
      </w:tr>
    </w:tbl>
    <w:p w14:paraId="3810F39C" w14:textId="77777777" w:rsidR="007B238E" w:rsidRDefault="007B238E" w:rsidP="007B238E">
      <w:pPr>
        <w:jc w:val="center"/>
        <w:rPr>
          <w:rFonts w:ascii="Arial" w:hAnsi="Arial" w:cs="Arial"/>
          <w:i/>
          <w:sz w:val="36"/>
          <w:szCs w:val="36"/>
        </w:rPr>
      </w:pPr>
    </w:p>
    <w:p w14:paraId="3810F39D" w14:textId="77777777" w:rsidR="007B238E" w:rsidRDefault="007B238E" w:rsidP="007B238E">
      <w:pPr>
        <w:jc w:val="center"/>
        <w:rPr>
          <w:rFonts w:ascii="Arial" w:hAnsi="Arial" w:cs="Arial"/>
          <w:i/>
          <w:sz w:val="36"/>
          <w:szCs w:val="36"/>
        </w:rPr>
      </w:pPr>
    </w:p>
    <w:p w14:paraId="3810F39E" w14:textId="77777777" w:rsidR="007B238E" w:rsidRDefault="007B238E" w:rsidP="007B238E">
      <w:pPr>
        <w:jc w:val="center"/>
        <w:rPr>
          <w:rFonts w:ascii="Arial" w:hAnsi="Arial" w:cs="Arial"/>
          <w:i/>
          <w:sz w:val="36"/>
          <w:szCs w:val="36"/>
        </w:rPr>
      </w:pPr>
    </w:p>
    <w:p w14:paraId="3810F39F" w14:textId="77777777" w:rsidR="007B238E" w:rsidRDefault="007B238E" w:rsidP="007B238E">
      <w:pPr>
        <w:jc w:val="center"/>
        <w:rPr>
          <w:rFonts w:ascii="Arial" w:hAnsi="Arial" w:cs="Arial"/>
          <w:i/>
          <w:sz w:val="36"/>
          <w:szCs w:val="36"/>
        </w:rPr>
      </w:pPr>
    </w:p>
    <w:p w14:paraId="3810F3A0" w14:textId="77777777" w:rsidR="007B238E" w:rsidRDefault="007B238E" w:rsidP="007B238E">
      <w:pPr>
        <w:jc w:val="center"/>
        <w:rPr>
          <w:rFonts w:ascii="Arial" w:hAnsi="Arial" w:cs="Arial"/>
          <w:i/>
          <w:sz w:val="36"/>
          <w:szCs w:val="36"/>
        </w:rPr>
      </w:pPr>
    </w:p>
    <w:p w14:paraId="3810F3A1" w14:textId="77777777" w:rsidR="007B238E" w:rsidRPr="006C458B" w:rsidRDefault="007B238E" w:rsidP="007B238E">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Mission Statement</w:t>
      </w:r>
    </w:p>
    <w:p w14:paraId="3810F3A2" w14:textId="77777777" w:rsidR="007B238E" w:rsidRPr="008434FB" w:rsidRDefault="007B238E" w:rsidP="007B238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3810F3A3" w14:textId="77777777" w:rsidR="007B238E" w:rsidRPr="008434FB" w:rsidRDefault="007B238E" w:rsidP="007B238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3810F3A4" w14:textId="77777777" w:rsidR="007B238E" w:rsidRDefault="007B238E" w:rsidP="007B238E">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3810F3A5" w14:textId="77777777" w:rsidR="007B238E" w:rsidRDefault="007B238E" w:rsidP="007B238E">
      <w:pPr>
        <w:pStyle w:val="NoSpacing"/>
        <w:jc w:val="center"/>
        <w:rPr>
          <w:rFonts w:ascii="Comic Sans MS" w:hAnsi="Comic Sans MS"/>
          <w:sz w:val="32"/>
          <w:szCs w:val="32"/>
          <w:lang w:eastAsia="en-GB"/>
        </w:rPr>
      </w:pPr>
    </w:p>
    <w:p w14:paraId="3810F3A6" w14:textId="77777777" w:rsidR="007B238E" w:rsidRPr="008434FB" w:rsidRDefault="007B238E" w:rsidP="007B238E">
      <w:pPr>
        <w:pStyle w:val="NoSpacing"/>
        <w:jc w:val="center"/>
        <w:rPr>
          <w:rFonts w:ascii="Comic Sans MS" w:hAnsi="Comic Sans MS"/>
          <w:sz w:val="32"/>
          <w:szCs w:val="32"/>
          <w:lang w:eastAsia="en-GB"/>
        </w:rPr>
      </w:pPr>
    </w:p>
    <w:p w14:paraId="3810F3A7" w14:textId="77777777" w:rsidR="007B238E" w:rsidRPr="006C458B" w:rsidRDefault="007B238E" w:rsidP="007B238E">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Vision</w:t>
      </w:r>
    </w:p>
    <w:p w14:paraId="3810F3A8"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3810F3A9"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3810F3AA"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3810F3AB"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3810F3AC" w14:textId="77777777" w:rsidR="007B238E" w:rsidRDefault="007B238E" w:rsidP="007B238E">
      <w:pPr>
        <w:jc w:val="center"/>
        <w:rPr>
          <w:rFonts w:ascii="Arial" w:hAnsi="Arial" w:cs="Arial"/>
          <w:i/>
          <w:sz w:val="36"/>
          <w:szCs w:val="36"/>
        </w:rPr>
      </w:pPr>
    </w:p>
    <w:p w14:paraId="3810F3AD" w14:textId="77777777" w:rsidR="007B238E" w:rsidRDefault="007B238E" w:rsidP="007B238E">
      <w:pPr>
        <w:jc w:val="center"/>
        <w:rPr>
          <w:rFonts w:ascii="Arial" w:hAnsi="Arial" w:cs="Arial"/>
          <w:i/>
          <w:sz w:val="36"/>
          <w:szCs w:val="36"/>
        </w:rPr>
      </w:pPr>
    </w:p>
    <w:p w14:paraId="3810F3AE" w14:textId="77777777" w:rsidR="007B238E" w:rsidRDefault="007B238E" w:rsidP="007B238E">
      <w:pPr>
        <w:jc w:val="center"/>
        <w:rPr>
          <w:rFonts w:ascii="Arial" w:hAnsi="Arial" w:cs="Arial"/>
          <w:i/>
          <w:sz w:val="36"/>
          <w:szCs w:val="36"/>
        </w:rPr>
      </w:pPr>
    </w:p>
    <w:p w14:paraId="3810F3AF" w14:textId="77777777" w:rsidR="007B238E" w:rsidRDefault="007B238E" w:rsidP="007B238E">
      <w:pPr>
        <w:jc w:val="center"/>
        <w:rPr>
          <w:rFonts w:ascii="Arial" w:hAnsi="Arial" w:cs="Arial"/>
          <w:i/>
          <w:sz w:val="36"/>
          <w:szCs w:val="36"/>
        </w:rPr>
      </w:pPr>
    </w:p>
    <w:p w14:paraId="3810F3B0" w14:textId="77777777" w:rsidR="007B238E" w:rsidRDefault="007B238E" w:rsidP="007B238E">
      <w:pPr>
        <w:jc w:val="center"/>
        <w:rPr>
          <w:rFonts w:ascii="Arial" w:hAnsi="Arial" w:cs="Arial"/>
          <w:i/>
          <w:sz w:val="36"/>
          <w:szCs w:val="36"/>
        </w:rPr>
      </w:pPr>
    </w:p>
    <w:p w14:paraId="3810F3B1" w14:textId="77777777" w:rsidR="007B238E" w:rsidRDefault="007B238E" w:rsidP="007B238E">
      <w:pPr>
        <w:jc w:val="center"/>
        <w:rPr>
          <w:rFonts w:ascii="Arial" w:hAnsi="Arial" w:cs="Arial"/>
          <w:i/>
          <w:sz w:val="36"/>
          <w:szCs w:val="36"/>
        </w:rPr>
      </w:pPr>
    </w:p>
    <w:p w14:paraId="3810F3B2" w14:textId="77777777" w:rsidR="007B238E" w:rsidRDefault="007B238E" w:rsidP="007B238E">
      <w:pPr>
        <w:jc w:val="center"/>
        <w:rPr>
          <w:rFonts w:ascii="Arial" w:hAnsi="Arial" w:cs="Arial"/>
          <w:i/>
          <w:sz w:val="36"/>
          <w:szCs w:val="36"/>
        </w:rPr>
      </w:pPr>
    </w:p>
    <w:p w14:paraId="3810F3B3" w14:textId="77777777" w:rsidR="007B238E" w:rsidRDefault="007B238E" w:rsidP="007B238E">
      <w:pPr>
        <w:jc w:val="center"/>
        <w:rPr>
          <w:rFonts w:ascii="Arial" w:hAnsi="Arial" w:cs="Arial"/>
          <w:i/>
          <w:sz w:val="36"/>
          <w:szCs w:val="36"/>
        </w:rPr>
      </w:pPr>
    </w:p>
    <w:p w14:paraId="3810F3B4" w14:textId="77777777" w:rsidR="007B238E" w:rsidRPr="007B238E" w:rsidRDefault="007B238E" w:rsidP="007B238E">
      <w:pPr>
        <w:jc w:val="center"/>
        <w:rPr>
          <w:rFonts w:ascii="Comic Sans MS" w:hAnsi="Comic Sans MS" w:cs="Arial"/>
          <w:sz w:val="24"/>
          <w:szCs w:val="24"/>
        </w:rPr>
      </w:pPr>
      <w:r w:rsidRPr="007B238E">
        <w:rPr>
          <w:rFonts w:ascii="Comic Sans MS" w:hAnsi="Comic Sans MS" w:cs="Arial"/>
          <w:sz w:val="36"/>
          <w:szCs w:val="36"/>
        </w:rPr>
        <w:lastRenderedPageBreak/>
        <w:t>St Laurence’s Catholic Primary School</w:t>
      </w:r>
    </w:p>
    <w:p w14:paraId="3810F3B5" w14:textId="77777777" w:rsidR="007B238E" w:rsidRPr="007B238E" w:rsidRDefault="007B238E" w:rsidP="007B238E">
      <w:pPr>
        <w:autoSpaceDE w:val="0"/>
        <w:autoSpaceDN w:val="0"/>
        <w:adjustRightInd w:val="0"/>
        <w:jc w:val="center"/>
        <w:rPr>
          <w:rFonts w:ascii="Comic Sans MS" w:hAnsi="Comic Sans MS" w:cs="Arial"/>
          <w:b/>
          <w:bCs/>
          <w:sz w:val="24"/>
          <w:szCs w:val="24"/>
          <w:u w:val="single"/>
        </w:rPr>
      </w:pPr>
    </w:p>
    <w:p w14:paraId="3810F3B6" w14:textId="77777777" w:rsidR="007B238E" w:rsidRPr="007B238E" w:rsidRDefault="007B238E" w:rsidP="007B238E">
      <w:pPr>
        <w:autoSpaceDE w:val="0"/>
        <w:autoSpaceDN w:val="0"/>
        <w:adjustRightInd w:val="0"/>
        <w:jc w:val="center"/>
        <w:rPr>
          <w:rFonts w:ascii="Comic Sans MS" w:hAnsi="Comic Sans MS" w:cs="Arial"/>
          <w:b/>
          <w:bCs/>
          <w:sz w:val="24"/>
          <w:szCs w:val="24"/>
          <w:u w:val="single"/>
        </w:rPr>
      </w:pPr>
      <w:r w:rsidRPr="007B238E">
        <w:rPr>
          <w:rFonts w:ascii="Comic Sans MS" w:hAnsi="Comic Sans MS" w:cs="Arial"/>
          <w:b/>
          <w:bCs/>
          <w:sz w:val="24"/>
          <w:szCs w:val="24"/>
          <w:u w:val="single"/>
        </w:rPr>
        <w:t>Lockdown Policy and Procedures</w:t>
      </w:r>
    </w:p>
    <w:p w14:paraId="3810F3B7" w14:textId="77777777" w:rsidR="007B238E" w:rsidRPr="007B238E" w:rsidRDefault="007B238E" w:rsidP="007B238E">
      <w:pPr>
        <w:autoSpaceDE w:val="0"/>
        <w:autoSpaceDN w:val="0"/>
        <w:adjustRightInd w:val="0"/>
        <w:jc w:val="center"/>
        <w:rPr>
          <w:rFonts w:ascii="Comic Sans MS" w:hAnsi="Comic Sans MS" w:cs="Arial"/>
          <w:sz w:val="24"/>
          <w:szCs w:val="24"/>
          <w:u w:val="single"/>
        </w:rPr>
      </w:pPr>
    </w:p>
    <w:p w14:paraId="3810F3B8"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St Laurence’s Catholic Primary School is a caring, supportive school where the values of love, respect and justice are at the heart of all we do.</w:t>
      </w:r>
    </w:p>
    <w:p w14:paraId="3810F3B9" w14:textId="77777777" w:rsidR="007B238E" w:rsidRPr="007B238E" w:rsidRDefault="007B238E" w:rsidP="007B238E">
      <w:pPr>
        <w:autoSpaceDE w:val="0"/>
        <w:autoSpaceDN w:val="0"/>
        <w:adjustRightInd w:val="0"/>
        <w:rPr>
          <w:rFonts w:ascii="Comic Sans MS" w:hAnsi="Comic Sans MS" w:cs="Arial"/>
          <w:sz w:val="24"/>
          <w:szCs w:val="24"/>
        </w:rPr>
      </w:pPr>
    </w:p>
    <w:p w14:paraId="3810F3BA"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Children are encouraged to ‘develop their gifts and talents for the good of all’ potential, so that they can take their place in their community and in the wider world.</w:t>
      </w:r>
    </w:p>
    <w:p w14:paraId="3810F3BB" w14:textId="77777777" w:rsidR="007B238E" w:rsidRPr="007B238E" w:rsidRDefault="007B238E" w:rsidP="007B238E">
      <w:pPr>
        <w:autoSpaceDE w:val="0"/>
        <w:autoSpaceDN w:val="0"/>
        <w:adjustRightInd w:val="0"/>
        <w:rPr>
          <w:rFonts w:ascii="Comic Sans MS" w:hAnsi="Comic Sans MS" w:cs="Arial"/>
          <w:sz w:val="24"/>
          <w:szCs w:val="24"/>
        </w:rPr>
      </w:pPr>
    </w:p>
    <w:p w14:paraId="3810F3BC"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Rationale</w:t>
      </w:r>
    </w:p>
    <w:p w14:paraId="3810F3BD"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As part of our Safeguarding policies and procedures the school has a Lockdown Policy.</w:t>
      </w:r>
    </w:p>
    <w:p w14:paraId="3810F3BE" w14:textId="77777777" w:rsidR="007B238E" w:rsidRPr="007B238E" w:rsidRDefault="007B238E" w:rsidP="007B238E">
      <w:pPr>
        <w:autoSpaceDE w:val="0"/>
        <w:autoSpaceDN w:val="0"/>
        <w:adjustRightInd w:val="0"/>
        <w:rPr>
          <w:rFonts w:ascii="Comic Sans MS" w:hAnsi="Comic Sans MS" w:cs="Arial"/>
          <w:sz w:val="24"/>
          <w:szCs w:val="24"/>
        </w:rPr>
      </w:pPr>
    </w:p>
    <w:p w14:paraId="3810F3BF"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On very rare occasions it may be necessary to seal off the school so that it cannot be entered from the outside. This will ensure that pupils, staff and visitors are safe in situations where there is a hazard in the school grounds or outside the school in the near vicinity.</w:t>
      </w:r>
    </w:p>
    <w:p w14:paraId="3810F3C0" w14:textId="77777777" w:rsidR="007B238E" w:rsidRPr="007B238E" w:rsidRDefault="007B238E" w:rsidP="007B238E">
      <w:pPr>
        <w:autoSpaceDE w:val="0"/>
        <w:autoSpaceDN w:val="0"/>
        <w:adjustRightInd w:val="0"/>
        <w:rPr>
          <w:rFonts w:ascii="Comic Sans MS" w:hAnsi="Comic Sans MS" w:cs="Arial"/>
          <w:sz w:val="24"/>
          <w:szCs w:val="24"/>
        </w:rPr>
      </w:pPr>
    </w:p>
    <w:p w14:paraId="3810F3C1"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A lockdown is implemented when there are serious security risks for the premises due to, for example, nearby chemical spillage, proximity of dangerous dogs, serious weather conditions or attempted access by unauthorised person’s intent in causing harm/damage.</w:t>
      </w:r>
    </w:p>
    <w:p w14:paraId="3810F3C2" w14:textId="77777777" w:rsidR="007B238E" w:rsidRPr="007B238E" w:rsidRDefault="007B238E" w:rsidP="007B238E">
      <w:pPr>
        <w:autoSpaceDE w:val="0"/>
        <w:autoSpaceDN w:val="0"/>
        <w:adjustRightInd w:val="0"/>
        <w:rPr>
          <w:rFonts w:ascii="Comic Sans MS" w:hAnsi="Comic Sans MS" w:cs="Arial"/>
          <w:sz w:val="24"/>
          <w:szCs w:val="24"/>
          <w:u w:val="single"/>
        </w:rPr>
      </w:pPr>
    </w:p>
    <w:p w14:paraId="3810F3C3"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Notification of Lockdown</w:t>
      </w:r>
    </w:p>
    <w:p w14:paraId="3810F3C4" w14:textId="1A723374"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Staff will be notified that lock down procedures are to take place immediately by members of the SLT and office staff</w:t>
      </w:r>
      <w:r w:rsidR="00682EF9">
        <w:rPr>
          <w:rFonts w:ascii="Comic Sans MS" w:hAnsi="Comic Sans MS" w:cs="Arial"/>
          <w:sz w:val="24"/>
          <w:szCs w:val="24"/>
        </w:rPr>
        <w:t xml:space="preserve">.  This will be through the sounding of the fire alarm. </w:t>
      </w:r>
    </w:p>
    <w:p w14:paraId="3810F3C5" w14:textId="77777777" w:rsidR="007B238E" w:rsidRPr="007B238E" w:rsidRDefault="007B238E" w:rsidP="007B238E">
      <w:pPr>
        <w:autoSpaceDE w:val="0"/>
        <w:autoSpaceDN w:val="0"/>
        <w:adjustRightInd w:val="0"/>
        <w:rPr>
          <w:rFonts w:ascii="Comic Sans MS" w:hAnsi="Comic Sans MS" w:cs="Arial"/>
          <w:sz w:val="24"/>
          <w:szCs w:val="24"/>
        </w:rPr>
      </w:pPr>
    </w:p>
    <w:p w14:paraId="3810F3C6" w14:textId="77777777" w:rsidR="007B238E" w:rsidRPr="00682EF9" w:rsidRDefault="007B238E" w:rsidP="007B238E">
      <w:pPr>
        <w:autoSpaceDE w:val="0"/>
        <w:autoSpaceDN w:val="0"/>
        <w:adjustRightInd w:val="0"/>
        <w:rPr>
          <w:rFonts w:ascii="Comic Sans MS" w:hAnsi="Comic Sans MS" w:cs="Arial"/>
          <w:b/>
          <w:bCs/>
          <w:sz w:val="24"/>
          <w:szCs w:val="24"/>
          <w:u w:val="single"/>
        </w:rPr>
      </w:pPr>
      <w:r w:rsidRPr="00682EF9">
        <w:rPr>
          <w:rFonts w:ascii="Comic Sans MS" w:hAnsi="Comic Sans MS" w:cs="Arial"/>
          <w:b/>
          <w:bCs/>
          <w:sz w:val="24"/>
          <w:szCs w:val="24"/>
          <w:u w:val="single"/>
        </w:rPr>
        <w:t>Procedures:</w:t>
      </w:r>
    </w:p>
    <w:p w14:paraId="3810F3C7"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 xml:space="preserve">Follow the </w:t>
      </w:r>
      <w:r w:rsidRPr="007B238E">
        <w:rPr>
          <w:rFonts w:ascii="Comic Sans MS" w:hAnsi="Comic Sans MS" w:cs="Arial"/>
          <w:b/>
          <w:bCs/>
          <w:sz w:val="24"/>
          <w:szCs w:val="24"/>
        </w:rPr>
        <w:t xml:space="preserve">CLOSE </w:t>
      </w:r>
      <w:r w:rsidRPr="007B238E">
        <w:rPr>
          <w:rFonts w:ascii="Comic Sans MS" w:hAnsi="Comic Sans MS" w:cs="Arial"/>
          <w:sz w:val="24"/>
          <w:szCs w:val="24"/>
        </w:rPr>
        <w:t>procedure:</w:t>
      </w:r>
    </w:p>
    <w:p w14:paraId="3810F3C8" w14:textId="77777777" w:rsidR="007B238E" w:rsidRPr="007B238E" w:rsidRDefault="007B238E" w:rsidP="007B238E">
      <w:pPr>
        <w:autoSpaceDE w:val="0"/>
        <w:autoSpaceDN w:val="0"/>
        <w:adjustRightInd w:val="0"/>
        <w:rPr>
          <w:rFonts w:ascii="Comic Sans MS" w:hAnsi="Comic Sans MS" w:cs="Arial"/>
          <w:sz w:val="24"/>
          <w:szCs w:val="24"/>
        </w:rPr>
      </w:pPr>
    </w:p>
    <w:p w14:paraId="3810F3C9"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C</w:t>
      </w:r>
      <w:r w:rsidRPr="007B238E">
        <w:rPr>
          <w:rFonts w:ascii="Comic Sans MS" w:hAnsi="Comic Sans MS" w:cs="Arial"/>
          <w:sz w:val="24"/>
          <w:szCs w:val="24"/>
        </w:rPr>
        <w:t>lose all windows and doors</w:t>
      </w:r>
    </w:p>
    <w:p w14:paraId="3810F3CA"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L</w:t>
      </w:r>
      <w:r w:rsidRPr="007B238E">
        <w:rPr>
          <w:rFonts w:ascii="Comic Sans MS" w:hAnsi="Comic Sans MS" w:cs="Arial"/>
          <w:sz w:val="24"/>
          <w:szCs w:val="24"/>
        </w:rPr>
        <w:t>ock up</w:t>
      </w:r>
    </w:p>
    <w:p w14:paraId="3810F3CB"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O</w:t>
      </w:r>
      <w:r w:rsidRPr="007B238E">
        <w:rPr>
          <w:rFonts w:ascii="Comic Sans MS" w:hAnsi="Comic Sans MS" w:cs="Arial"/>
          <w:sz w:val="24"/>
          <w:szCs w:val="24"/>
        </w:rPr>
        <w:t>ut of sight and minimise movement</w:t>
      </w:r>
    </w:p>
    <w:p w14:paraId="3810F3CC"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S</w:t>
      </w:r>
      <w:r w:rsidRPr="007B238E">
        <w:rPr>
          <w:rFonts w:ascii="Comic Sans MS" w:hAnsi="Comic Sans MS" w:cs="Arial"/>
          <w:sz w:val="24"/>
          <w:szCs w:val="24"/>
        </w:rPr>
        <w:t>tay silent and avoid drawing attention</w:t>
      </w:r>
    </w:p>
    <w:p w14:paraId="3810F3CD"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E</w:t>
      </w:r>
      <w:r w:rsidRPr="007B238E">
        <w:rPr>
          <w:rFonts w:ascii="Comic Sans MS" w:hAnsi="Comic Sans MS" w:cs="Arial"/>
          <w:sz w:val="24"/>
          <w:szCs w:val="24"/>
        </w:rPr>
        <w:t>ndure. Be aware you may be in lock down for some time</w:t>
      </w:r>
    </w:p>
    <w:p w14:paraId="3810F3CE" w14:textId="77777777" w:rsidR="007B238E" w:rsidRPr="007B238E" w:rsidRDefault="007B238E" w:rsidP="007B238E">
      <w:pPr>
        <w:autoSpaceDE w:val="0"/>
        <w:autoSpaceDN w:val="0"/>
        <w:adjustRightInd w:val="0"/>
        <w:rPr>
          <w:rFonts w:ascii="Comic Sans MS" w:hAnsi="Comic Sans MS" w:cs="Arial"/>
          <w:sz w:val="24"/>
          <w:szCs w:val="24"/>
        </w:rPr>
      </w:pPr>
    </w:p>
    <w:p w14:paraId="3810F3CF" w14:textId="2A2CB8B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 xml:space="preserve">The above signal will activate a process of children being ushered into the school building as quickly as possible and the locking of the school’s </w:t>
      </w:r>
      <w:r w:rsidRPr="007B238E">
        <w:rPr>
          <w:rFonts w:ascii="Comic Sans MS" w:hAnsi="Comic Sans MS" w:cs="Arial"/>
          <w:sz w:val="24"/>
          <w:szCs w:val="24"/>
        </w:rPr>
        <w:lastRenderedPageBreak/>
        <w:t>classrooms</w:t>
      </w:r>
      <w:r w:rsidR="00682EF9">
        <w:rPr>
          <w:rFonts w:ascii="Comic Sans MS" w:hAnsi="Comic Sans MS" w:cs="Arial"/>
          <w:sz w:val="24"/>
          <w:szCs w:val="24"/>
        </w:rPr>
        <w:t>,</w:t>
      </w:r>
      <w:r w:rsidRPr="007B238E">
        <w:rPr>
          <w:rFonts w:ascii="Comic Sans MS" w:hAnsi="Comic Sans MS" w:cs="Arial"/>
          <w:sz w:val="24"/>
          <w:szCs w:val="24"/>
        </w:rPr>
        <w:t xml:space="preserve"> offices, gates, connecting doors and all outside doors/ shutters where it is possible to remain safe.</w:t>
      </w:r>
    </w:p>
    <w:p w14:paraId="3810F3D0" w14:textId="77777777" w:rsidR="007B238E" w:rsidRPr="007B238E" w:rsidRDefault="007B238E" w:rsidP="007B238E">
      <w:pPr>
        <w:autoSpaceDE w:val="0"/>
        <w:autoSpaceDN w:val="0"/>
        <w:adjustRightInd w:val="0"/>
        <w:rPr>
          <w:rFonts w:ascii="Comic Sans MS" w:hAnsi="Comic Sans MS" w:cs="Arial"/>
          <w:sz w:val="24"/>
          <w:szCs w:val="24"/>
        </w:rPr>
      </w:pPr>
    </w:p>
    <w:p w14:paraId="3810F3D1" w14:textId="10B71A94" w:rsid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 xml:space="preserve"> At the given signal the children remain in the room they are in and the staff will ensure the windows and doors are closed/locked and screened where possible and children are positioned away from possible sightlines from external windows/doors. Lights, Smart boards and computer monitors to be turned off. Mobile phones are put on silent mode.</w:t>
      </w:r>
    </w:p>
    <w:p w14:paraId="5B8347ED" w14:textId="77777777" w:rsidR="00682EF9" w:rsidRPr="007B238E" w:rsidRDefault="00682EF9" w:rsidP="00682EF9">
      <w:pPr>
        <w:autoSpaceDE w:val="0"/>
        <w:autoSpaceDN w:val="0"/>
        <w:adjustRightInd w:val="0"/>
        <w:rPr>
          <w:rFonts w:ascii="Comic Sans MS" w:hAnsi="Comic Sans MS" w:cs="Arial"/>
          <w:sz w:val="24"/>
          <w:szCs w:val="24"/>
        </w:rPr>
      </w:pPr>
    </w:p>
    <w:p w14:paraId="3810F3D2" w14:textId="6A1F3910" w:rsid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Children or staff not in class for any reason will proceed to the nearest safe classroom and remain with that class and class teacher e.g. children using toilets when lockdown procedure is engaged.</w:t>
      </w:r>
    </w:p>
    <w:p w14:paraId="4ADCFD31" w14:textId="77777777" w:rsidR="00682EF9" w:rsidRPr="007B238E" w:rsidRDefault="00682EF9" w:rsidP="00682EF9">
      <w:pPr>
        <w:autoSpaceDE w:val="0"/>
        <w:autoSpaceDN w:val="0"/>
        <w:adjustRightInd w:val="0"/>
        <w:rPr>
          <w:rFonts w:ascii="Comic Sans MS" w:hAnsi="Comic Sans MS" w:cs="Arial"/>
          <w:sz w:val="24"/>
          <w:szCs w:val="24"/>
        </w:rPr>
      </w:pPr>
    </w:p>
    <w:p w14:paraId="3810F3D3"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If practicable staff should notify the front office/ reception by phone that they have entered lock down and identify those children not accounted for.</w:t>
      </w:r>
    </w:p>
    <w:p w14:paraId="3810F3D4" w14:textId="77777777" w:rsidR="007B238E" w:rsidRPr="007B238E" w:rsidRDefault="007B238E" w:rsidP="007B238E">
      <w:pPr>
        <w:autoSpaceDE w:val="0"/>
        <w:autoSpaceDN w:val="0"/>
        <w:adjustRightInd w:val="0"/>
        <w:ind w:left="284"/>
        <w:rPr>
          <w:rFonts w:ascii="Comic Sans MS" w:hAnsi="Comic Sans MS" w:cs="Arial"/>
          <w:sz w:val="24"/>
          <w:szCs w:val="24"/>
        </w:rPr>
      </w:pPr>
    </w:p>
    <w:p w14:paraId="3810F3D5" w14:textId="77777777" w:rsidR="007B238E" w:rsidRPr="007B238E" w:rsidRDefault="007B238E" w:rsidP="007B238E">
      <w:pPr>
        <w:autoSpaceDE w:val="0"/>
        <w:autoSpaceDN w:val="0"/>
        <w:adjustRightInd w:val="0"/>
        <w:jc w:val="center"/>
        <w:rPr>
          <w:rFonts w:ascii="Comic Sans MS" w:hAnsi="Comic Sans MS" w:cs="Arial"/>
          <w:b/>
          <w:bCs/>
          <w:sz w:val="24"/>
          <w:szCs w:val="24"/>
          <w:u w:val="single"/>
        </w:rPr>
      </w:pPr>
      <w:r w:rsidRPr="007B238E">
        <w:rPr>
          <w:rFonts w:ascii="Comic Sans MS" w:hAnsi="Comic Sans MS" w:cs="Arial"/>
          <w:b/>
          <w:bCs/>
          <w:sz w:val="24"/>
          <w:szCs w:val="24"/>
          <w:u w:val="single"/>
        </w:rPr>
        <w:t>NO ONE SHOULD MOVE ABOUT THE SCHOOL</w:t>
      </w:r>
    </w:p>
    <w:p w14:paraId="3810F3D6" w14:textId="77777777" w:rsidR="007B238E" w:rsidRPr="007B238E" w:rsidRDefault="007B238E" w:rsidP="007B238E">
      <w:pPr>
        <w:autoSpaceDE w:val="0"/>
        <w:autoSpaceDN w:val="0"/>
        <w:adjustRightInd w:val="0"/>
        <w:jc w:val="center"/>
        <w:rPr>
          <w:rFonts w:ascii="Comic Sans MS" w:hAnsi="Comic Sans MS" w:cs="Arial"/>
          <w:b/>
          <w:bCs/>
          <w:sz w:val="24"/>
          <w:szCs w:val="24"/>
        </w:rPr>
      </w:pPr>
    </w:p>
    <w:p w14:paraId="3810F3D7"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Staff to support children in keeping calm and quiet.</w:t>
      </w:r>
    </w:p>
    <w:p w14:paraId="3810F3D8" w14:textId="77777777" w:rsidR="007B238E" w:rsidRPr="007B238E" w:rsidRDefault="007B238E" w:rsidP="007B238E">
      <w:pPr>
        <w:autoSpaceDE w:val="0"/>
        <w:autoSpaceDN w:val="0"/>
        <w:adjustRightInd w:val="0"/>
        <w:rPr>
          <w:rFonts w:ascii="Comic Sans MS" w:hAnsi="Comic Sans MS" w:cs="Arial"/>
          <w:sz w:val="24"/>
          <w:szCs w:val="24"/>
        </w:rPr>
      </w:pPr>
    </w:p>
    <w:p w14:paraId="3810F3D9"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Staff to remain in lock down positions until informed by key staff e.</w:t>
      </w:r>
      <w:r>
        <w:rPr>
          <w:rFonts w:ascii="Comic Sans MS" w:hAnsi="Comic Sans MS" w:cs="Arial"/>
          <w:sz w:val="24"/>
          <w:szCs w:val="24"/>
        </w:rPr>
        <w:t xml:space="preserve">g. Senior </w:t>
      </w:r>
      <w:r w:rsidRPr="007B238E">
        <w:rPr>
          <w:rFonts w:ascii="Comic Sans MS" w:hAnsi="Comic Sans MS" w:cs="Arial"/>
          <w:sz w:val="24"/>
          <w:szCs w:val="24"/>
        </w:rPr>
        <w:t>Management Team, Chair of Governors or Office Staff in person that there is an all clear.</w:t>
      </w:r>
    </w:p>
    <w:p w14:paraId="3810F3DA" w14:textId="77777777" w:rsidR="007B238E" w:rsidRPr="007B238E" w:rsidRDefault="007B238E" w:rsidP="007B238E">
      <w:pPr>
        <w:autoSpaceDE w:val="0"/>
        <w:autoSpaceDN w:val="0"/>
        <w:adjustRightInd w:val="0"/>
        <w:rPr>
          <w:rFonts w:ascii="Comic Sans MS" w:hAnsi="Comic Sans MS" w:cs="Arial"/>
          <w:sz w:val="24"/>
          <w:szCs w:val="24"/>
        </w:rPr>
      </w:pPr>
    </w:p>
    <w:p w14:paraId="3810F3DB"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As soon as possible after the lock down teachers return to their classrooms and conduct a register and notify the reception immediately of any pupils not accounted for.</w:t>
      </w:r>
    </w:p>
    <w:p w14:paraId="3810F3DC" w14:textId="77777777" w:rsidR="007B238E" w:rsidRPr="007B238E" w:rsidRDefault="007B238E" w:rsidP="007B238E">
      <w:pPr>
        <w:rPr>
          <w:rFonts w:ascii="Comic Sans MS" w:hAnsi="Comic Sans MS" w:cs="Arial"/>
          <w:sz w:val="24"/>
          <w:szCs w:val="24"/>
        </w:rPr>
      </w:pPr>
    </w:p>
    <w:p w14:paraId="3810F3DD" w14:textId="77777777" w:rsidR="007B238E" w:rsidRPr="007B238E" w:rsidRDefault="007B238E" w:rsidP="007B238E">
      <w:pPr>
        <w:autoSpaceDE w:val="0"/>
        <w:autoSpaceDN w:val="0"/>
        <w:adjustRightInd w:val="0"/>
        <w:ind w:left="644"/>
        <w:rPr>
          <w:rFonts w:ascii="Comic Sans MS" w:hAnsi="Comic Sans MS" w:cs="Arial"/>
          <w:sz w:val="24"/>
          <w:szCs w:val="24"/>
        </w:rPr>
      </w:pPr>
    </w:p>
    <w:p w14:paraId="3810F3DE"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Staff Roles:</w:t>
      </w:r>
    </w:p>
    <w:p w14:paraId="3810F3DF" w14:textId="77777777" w:rsidR="007B238E" w:rsidRPr="007B238E" w:rsidRDefault="007B238E" w:rsidP="007B238E">
      <w:pPr>
        <w:numPr>
          <w:ilvl w:val="0"/>
          <w:numId w:val="2"/>
        </w:numPr>
        <w:autoSpaceDE w:val="0"/>
        <w:autoSpaceDN w:val="0"/>
        <w:adjustRightInd w:val="0"/>
        <w:rPr>
          <w:rFonts w:ascii="Comic Sans MS" w:hAnsi="Comic Sans MS" w:cs="Arial"/>
          <w:sz w:val="24"/>
          <w:szCs w:val="24"/>
        </w:rPr>
      </w:pPr>
      <w:r w:rsidRPr="007B238E">
        <w:rPr>
          <w:rFonts w:ascii="Comic Sans MS" w:hAnsi="Comic Sans MS" w:cs="Arial"/>
          <w:sz w:val="24"/>
          <w:szCs w:val="24"/>
        </w:rPr>
        <w:t>School administrator to ensure that her office is locked and police called if necessary.</w:t>
      </w:r>
    </w:p>
    <w:p w14:paraId="3810F3E0" w14:textId="77777777" w:rsidR="007B238E" w:rsidRPr="007B238E" w:rsidRDefault="007B238E" w:rsidP="007B238E">
      <w:pPr>
        <w:autoSpaceDE w:val="0"/>
        <w:autoSpaceDN w:val="0"/>
        <w:adjustRightInd w:val="0"/>
        <w:ind w:left="720"/>
        <w:rPr>
          <w:rFonts w:ascii="Comic Sans MS" w:hAnsi="Comic Sans MS" w:cs="Arial"/>
          <w:sz w:val="24"/>
          <w:szCs w:val="24"/>
        </w:rPr>
      </w:pPr>
    </w:p>
    <w:p w14:paraId="3810F3E1" w14:textId="77777777" w:rsidR="007B238E" w:rsidRPr="007B238E" w:rsidRDefault="007B238E" w:rsidP="007B238E">
      <w:pPr>
        <w:numPr>
          <w:ilvl w:val="0"/>
          <w:numId w:val="2"/>
        </w:numPr>
        <w:autoSpaceDE w:val="0"/>
        <w:autoSpaceDN w:val="0"/>
        <w:adjustRightInd w:val="0"/>
        <w:rPr>
          <w:rFonts w:ascii="Comic Sans MS" w:hAnsi="Comic Sans MS" w:cs="Arial"/>
          <w:sz w:val="24"/>
          <w:szCs w:val="24"/>
        </w:rPr>
      </w:pPr>
      <w:r w:rsidRPr="007B238E">
        <w:rPr>
          <w:rFonts w:ascii="Comic Sans MS" w:hAnsi="Comic Sans MS" w:cs="Arial"/>
          <w:sz w:val="24"/>
          <w:szCs w:val="24"/>
        </w:rPr>
        <w:t>Head or site supervisors lock the school’s front doors and entrances.</w:t>
      </w:r>
    </w:p>
    <w:p w14:paraId="3810F3E2" w14:textId="77777777" w:rsidR="007B238E" w:rsidRPr="007B238E" w:rsidRDefault="007B238E" w:rsidP="007B238E">
      <w:pPr>
        <w:rPr>
          <w:rFonts w:ascii="Comic Sans MS" w:hAnsi="Comic Sans MS" w:cs="Arial"/>
          <w:sz w:val="24"/>
          <w:szCs w:val="24"/>
        </w:rPr>
      </w:pPr>
    </w:p>
    <w:p w14:paraId="3810F3E3" w14:textId="5D4131FA" w:rsidR="007B238E" w:rsidRDefault="007B238E" w:rsidP="007B238E">
      <w:pPr>
        <w:numPr>
          <w:ilvl w:val="0"/>
          <w:numId w:val="2"/>
        </w:numPr>
        <w:autoSpaceDE w:val="0"/>
        <w:autoSpaceDN w:val="0"/>
        <w:adjustRightInd w:val="0"/>
        <w:rPr>
          <w:rFonts w:ascii="Comic Sans MS" w:hAnsi="Comic Sans MS" w:cs="Arial"/>
          <w:sz w:val="24"/>
          <w:szCs w:val="24"/>
        </w:rPr>
      </w:pPr>
      <w:r w:rsidRPr="007B238E">
        <w:rPr>
          <w:rFonts w:ascii="Comic Sans MS" w:hAnsi="Comic Sans MS" w:cs="Arial"/>
          <w:sz w:val="24"/>
          <w:szCs w:val="24"/>
        </w:rPr>
        <w:t>Individual teachers/TAs lock/close classroom door(s) and windows. Nearest adult to check exit doors.</w:t>
      </w:r>
    </w:p>
    <w:p w14:paraId="5DA0E2F1" w14:textId="77777777" w:rsidR="00682EF9" w:rsidRDefault="00682EF9" w:rsidP="00682EF9">
      <w:pPr>
        <w:pStyle w:val="ListParagraph"/>
        <w:rPr>
          <w:rFonts w:ascii="Comic Sans MS" w:hAnsi="Comic Sans MS" w:cs="Arial"/>
          <w:sz w:val="24"/>
          <w:szCs w:val="24"/>
        </w:rPr>
      </w:pPr>
    </w:p>
    <w:p w14:paraId="2927241B" w14:textId="77777777" w:rsidR="00682EF9" w:rsidRPr="007B238E" w:rsidRDefault="00682EF9" w:rsidP="00682EF9">
      <w:pPr>
        <w:autoSpaceDE w:val="0"/>
        <w:autoSpaceDN w:val="0"/>
        <w:adjustRightInd w:val="0"/>
        <w:ind w:left="1080"/>
        <w:rPr>
          <w:rFonts w:ascii="Comic Sans MS" w:hAnsi="Comic Sans MS" w:cs="Arial"/>
          <w:sz w:val="24"/>
          <w:szCs w:val="24"/>
        </w:rPr>
      </w:pPr>
    </w:p>
    <w:p w14:paraId="3810F3E5"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lastRenderedPageBreak/>
        <w:t>Communication with parents:</w:t>
      </w:r>
    </w:p>
    <w:p w14:paraId="3810F3E6" w14:textId="196C6C34"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 xml:space="preserve">If </w:t>
      </w:r>
      <w:r w:rsidR="00682EF9" w:rsidRPr="007B238E">
        <w:rPr>
          <w:rFonts w:ascii="Comic Sans MS" w:hAnsi="Comic Sans MS" w:cs="Arial"/>
          <w:sz w:val="24"/>
          <w:szCs w:val="24"/>
        </w:rPr>
        <w:t>necessary,</w:t>
      </w:r>
      <w:r w:rsidRPr="007B238E">
        <w:rPr>
          <w:rFonts w:ascii="Comic Sans MS" w:hAnsi="Comic Sans MS" w:cs="Arial"/>
          <w:sz w:val="24"/>
          <w:szCs w:val="24"/>
        </w:rPr>
        <w:t xml:space="preserve"> parents will be notified as soon as it is practical to do so via the school’s established</w:t>
      </w:r>
      <w:r>
        <w:rPr>
          <w:rFonts w:ascii="Comic Sans MS" w:hAnsi="Comic Sans MS" w:cs="Arial"/>
          <w:sz w:val="24"/>
          <w:szCs w:val="24"/>
        </w:rPr>
        <w:t xml:space="preserve"> </w:t>
      </w:r>
      <w:r w:rsidRPr="007B238E">
        <w:rPr>
          <w:rFonts w:ascii="Comic Sans MS" w:hAnsi="Comic Sans MS" w:cs="Arial"/>
          <w:sz w:val="24"/>
          <w:szCs w:val="24"/>
        </w:rPr>
        <w:t xml:space="preserve">communication network – </w:t>
      </w:r>
      <w:r w:rsidR="00682EF9">
        <w:rPr>
          <w:rFonts w:ascii="Comic Sans MS" w:hAnsi="Comic Sans MS" w:cs="Arial"/>
          <w:sz w:val="24"/>
          <w:szCs w:val="24"/>
        </w:rPr>
        <w:t>School Spider/Seesaw/Tapestry</w:t>
      </w:r>
      <w:r>
        <w:rPr>
          <w:rFonts w:ascii="Comic Sans MS" w:hAnsi="Comic Sans MS" w:cs="Arial"/>
          <w:sz w:val="24"/>
          <w:szCs w:val="24"/>
        </w:rPr>
        <w:t xml:space="preserve">. </w:t>
      </w:r>
    </w:p>
    <w:p w14:paraId="3810F3E7" w14:textId="77777777" w:rsidR="007B238E" w:rsidRPr="007B238E" w:rsidRDefault="007B238E" w:rsidP="007B238E">
      <w:pPr>
        <w:autoSpaceDE w:val="0"/>
        <w:autoSpaceDN w:val="0"/>
        <w:adjustRightInd w:val="0"/>
        <w:rPr>
          <w:rFonts w:ascii="Comic Sans MS" w:hAnsi="Comic Sans MS" w:cs="Arial"/>
          <w:sz w:val="24"/>
          <w:szCs w:val="24"/>
        </w:rPr>
      </w:pPr>
    </w:p>
    <w:p w14:paraId="3810F3E8" w14:textId="77777777" w:rsidR="007B238E" w:rsidRPr="007B238E" w:rsidRDefault="007B238E" w:rsidP="007B238E">
      <w:pPr>
        <w:autoSpaceDE w:val="0"/>
        <w:autoSpaceDN w:val="0"/>
        <w:adjustRightInd w:val="0"/>
        <w:rPr>
          <w:rFonts w:ascii="Comic Sans MS" w:hAnsi="Comic Sans MS" w:cs="Arial"/>
          <w:b/>
          <w:sz w:val="24"/>
          <w:szCs w:val="24"/>
        </w:rPr>
      </w:pPr>
      <w:r w:rsidRPr="007B238E">
        <w:rPr>
          <w:rFonts w:ascii="Comic Sans MS" w:hAnsi="Comic Sans MS" w:cs="Arial"/>
          <w:b/>
          <w:sz w:val="24"/>
          <w:szCs w:val="24"/>
        </w:rPr>
        <w:t>Parents will be told:</w:t>
      </w:r>
    </w:p>
    <w:p w14:paraId="3810F3E9" w14:textId="77777777" w:rsidR="007B238E" w:rsidRPr="007B238E" w:rsidRDefault="007B238E" w:rsidP="007B238E">
      <w:pPr>
        <w:autoSpaceDE w:val="0"/>
        <w:autoSpaceDN w:val="0"/>
        <w:adjustRightInd w:val="0"/>
        <w:rPr>
          <w:rFonts w:ascii="Comic Sans MS" w:hAnsi="Comic Sans MS" w:cs="Arial"/>
          <w:b/>
          <w:bCs/>
          <w:i/>
          <w:iCs/>
          <w:sz w:val="24"/>
          <w:szCs w:val="24"/>
        </w:rPr>
      </w:pPr>
      <w:r w:rsidRPr="007B238E">
        <w:rPr>
          <w:rFonts w:ascii="Comic Sans MS" w:hAnsi="Comic Sans MS" w:cs="Arial"/>
          <w:b/>
          <w:bCs/>
          <w:i/>
          <w:iCs/>
          <w:sz w:val="24"/>
          <w:szCs w:val="24"/>
        </w:rPr>
        <w:t>‘...The school is in a full lockdown situation. During this period the switchboard and entrances will be un-manned, external doors locked and nobody allowed in or out…’</w:t>
      </w:r>
    </w:p>
    <w:p w14:paraId="3810F3EA" w14:textId="77777777" w:rsidR="007B238E" w:rsidRPr="007B238E" w:rsidRDefault="007B238E" w:rsidP="007B238E">
      <w:pPr>
        <w:autoSpaceDE w:val="0"/>
        <w:autoSpaceDN w:val="0"/>
        <w:adjustRightInd w:val="0"/>
        <w:rPr>
          <w:rFonts w:ascii="Comic Sans MS" w:hAnsi="Comic Sans MS" w:cs="Arial"/>
          <w:b/>
          <w:bCs/>
          <w:i/>
          <w:iCs/>
          <w:sz w:val="24"/>
          <w:szCs w:val="24"/>
        </w:rPr>
      </w:pPr>
    </w:p>
    <w:p w14:paraId="3810F3EB"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Depending on the type and severity of the incident, parents may be asked NOT to collect their children from school as it may put them and their child at risk.</w:t>
      </w:r>
    </w:p>
    <w:p w14:paraId="3810F3EC" w14:textId="77777777" w:rsidR="007B238E" w:rsidRPr="007B238E" w:rsidRDefault="007B238E" w:rsidP="007B238E">
      <w:pPr>
        <w:autoSpaceDE w:val="0"/>
        <w:autoSpaceDN w:val="0"/>
        <w:adjustRightInd w:val="0"/>
        <w:rPr>
          <w:rFonts w:ascii="Comic Sans MS" w:hAnsi="Comic Sans MS" w:cs="Arial"/>
          <w:sz w:val="24"/>
          <w:szCs w:val="24"/>
        </w:rPr>
      </w:pPr>
    </w:p>
    <w:p w14:paraId="3810F3ED"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Pupils will not be released to parents during a lock down.</w:t>
      </w:r>
    </w:p>
    <w:p w14:paraId="3810F3EE" w14:textId="77777777" w:rsidR="007B238E" w:rsidRPr="007B238E" w:rsidRDefault="007B238E" w:rsidP="007B238E">
      <w:pPr>
        <w:autoSpaceDE w:val="0"/>
        <w:autoSpaceDN w:val="0"/>
        <w:adjustRightInd w:val="0"/>
        <w:rPr>
          <w:rFonts w:ascii="Comic Sans MS" w:hAnsi="Comic Sans MS" w:cs="Arial"/>
          <w:sz w:val="24"/>
          <w:szCs w:val="24"/>
        </w:rPr>
      </w:pPr>
    </w:p>
    <w:p w14:paraId="3810F3EF"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Parents will be asked not to call school as this may tie up emergency lines.</w:t>
      </w:r>
    </w:p>
    <w:p w14:paraId="3810F3F0" w14:textId="77777777" w:rsidR="007B238E" w:rsidRPr="007B238E" w:rsidRDefault="007B238E" w:rsidP="007B238E">
      <w:pPr>
        <w:autoSpaceDE w:val="0"/>
        <w:autoSpaceDN w:val="0"/>
        <w:adjustRightInd w:val="0"/>
        <w:rPr>
          <w:rFonts w:ascii="Comic Sans MS" w:hAnsi="Comic Sans MS" w:cs="Arial"/>
          <w:sz w:val="24"/>
          <w:szCs w:val="24"/>
        </w:rPr>
      </w:pPr>
    </w:p>
    <w:p w14:paraId="3810F3F1"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If the end of the day is extended due to the lock down, parents will be notified and will receive information about the time and place pupils can be picked up from office staff or emergency services.</w:t>
      </w:r>
    </w:p>
    <w:p w14:paraId="3810F3F2" w14:textId="77777777" w:rsidR="007B238E" w:rsidRPr="007B238E" w:rsidRDefault="007B238E" w:rsidP="007B238E">
      <w:pPr>
        <w:autoSpaceDE w:val="0"/>
        <w:autoSpaceDN w:val="0"/>
        <w:adjustRightInd w:val="0"/>
        <w:rPr>
          <w:rFonts w:ascii="Comic Sans MS" w:hAnsi="Comic Sans MS" w:cs="Arial"/>
          <w:sz w:val="24"/>
          <w:szCs w:val="24"/>
        </w:rPr>
      </w:pPr>
    </w:p>
    <w:p w14:paraId="3810F3F3"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A letter to parents will be sent home on the nearest possible day following any serious incident to inform parents of context of lockdown and to encourage parents to reinforce with their children the importance of following procedures in these very rare circumstances.</w:t>
      </w:r>
    </w:p>
    <w:p w14:paraId="3810F3F4" w14:textId="77777777" w:rsidR="007B238E" w:rsidRPr="007B238E" w:rsidRDefault="007B238E" w:rsidP="007B238E">
      <w:pPr>
        <w:autoSpaceDE w:val="0"/>
        <w:autoSpaceDN w:val="0"/>
        <w:adjustRightInd w:val="0"/>
        <w:rPr>
          <w:rFonts w:ascii="Comic Sans MS" w:hAnsi="Comic Sans MS" w:cs="Arial"/>
          <w:sz w:val="24"/>
          <w:szCs w:val="24"/>
        </w:rPr>
      </w:pPr>
    </w:p>
    <w:p w14:paraId="3810F3F5"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Lock down drills</w:t>
      </w:r>
    </w:p>
    <w:p w14:paraId="3810F3F6"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Lock down practices will take place at least once a year to ensure everyone knows exactly what to do in such a situation. Monitoring of practices will take place and staff debriefed for positive reinforcement or to identify required improvements.</w:t>
      </w:r>
    </w:p>
    <w:p w14:paraId="3810F3F7" w14:textId="6F7FD57D" w:rsidR="007B238E" w:rsidRDefault="007B238E" w:rsidP="007B238E">
      <w:pPr>
        <w:autoSpaceDE w:val="0"/>
        <w:autoSpaceDN w:val="0"/>
        <w:adjustRightInd w:val="0"/>
        <w:rPr>
          <w:rFonts w:ascii="Comic Sans MS" w:hAnsi="Comic Sans MS" w:cs="Arial"/>
          <w:sz w:val="24"/>
          <w:szCs w:val="24"/>
        </w:rPr>
      </w:pPr>
    </w:p>
    <w:p w14:paraId="162E0B02" w14:textId="7F690318" w:rsidR="00682EF9" w:rsidRDefault="00682EF9" w:rsidP="007B238E">
      <w:pPr>
        <w:autoSpaceDE w:val="0"/>
        <w:autoSpaceDN w:val="0"/>
        <w:adjustRightInd w:val="0"/>
        <w:rPr>
          <w:rFonts w:ascii="Comic Sans MS" w:hAnsi="Comic Sans MS" w:cs="Arial"/>
          <w:sz w:val="24"/>
          <w:szCs w:val="24"/>
        </w:rPr>
      </w:pPr>
    </w:p>
    <w:p w14:paraId="7AA8B8D6" w14:textId="35C7D32B" w:rsidR="00682EF9" w:rsidRDefault="00682EF9" w:rsidP="007B238E">
      <w:pPr>
        <w:autoSpaceDE w:val="0"/>
        <w:autoSpaceDN w:val="0"/>
        <w:adjustRightInd w:val="0"/>
        <w:rPr>
          <w:rFonts w:ascii="Comic Sans MS" w:hAnsi="Comic Sans MS" w:cs="Arial"/>
          <w:sz w:val="24"/>
          <w:szCs w:val="24"/>
        </w:rPr>
      </w:pPr>
    </w:p>
    <w:p w14:paraId="4DFCE1FA" w14:textId="797606FD" w:rsidR="00682EF9" w:rsidRDefault="00682EF9" w:rsidP="007B238E">
      <w:pPr>
        <w:autoSpaceDE w:val="0"/>
        <w:autoSpaceDN w:val="0"/>
        <w:adjustRightInd w:val="0"/>
        <w:rPr>
          <w:rFonts w:ascii="Comic Sans MS" w:hAnsi="Comic Sans MS" w:cs="Arial"/>
          <w:sz w:val="24"/>
          <w:szCs w:val="24"/>
        </w:rPr>
      </w:pPr>
    </w:p>
    <w:p w14:paraId="3FF70994" w14:textId="03373B60" w:rsidR="00682EF9" w:rsidRDefault="00682EF9" w:rsidP="007B238E">
      <w:pPr>
        <w:autoSpaceDE w:val="0"/>
        <w:autoSpaceDN w:val="0"/>
        <w:adjustRightInd w:val="0"/>
        <w:rPr>
          <w:rFonts w:ascii="Comic Sans MS" w:hAnsi="Comic Sans MS" w:cs="Arial"/>
          <w:sz w:val="24"/>
          <w:szCs w:val="24"/>
        </w:rPr>
      </w:pPr>
    </w:p>
    <w:p w14:paraId="78ED85B9" w14:textId="4B2FFEB9" w:rsidR="00682EF9" w:rsidRDefault="00682EF9" w:rsidP="007B238E">
      <w:pPr>
        <w:autoSpaceDE w:val="0"/>
        <w:autoSpaceDN w:val="0"/>
        <w:adjustRightInd w:val="0"/>
        <w:rPr>
          <w:rFonts w:ascii="Comic Sans MS" w:hAnsi="Comic Sans MS" w:cs="Arial"/>
          <w:sz w:val="24"/>
          <w:szCs w:val="24"/>
        </w:rPr>
      </w:pPr>
    </w:p>
    <w:p w14:paraId="0B4BDAFF" w14:textId="781D2FAA" w:rsidR="00682EF9" w:rsidRDefault="00682EF9" w:rsidP="007B238E">
      <w:pPr>
        <w:autoSpaceDE w:val="0"/>
        <w:autoSpaceDN w:val="0"/>
        <w:adjustRightInd w:val="0"/>
        <w:rPr>
          <w:rFonts w:ascii="Comic Sans MS" w:hAnsi="Comic Sans MS" w:cs="Arial"/>
          <w:sz w:val="24"/>
          <w:szCs w:val="24"/>
        </w:rPr>
      </w:pPr>
    </w:p>
    <w:p w14:paraId="12BA9475" w14:textId="1ADDFE2F" w:rsidR="00682EF9" w:rsidRDefault="00682EF9" w:rsidP="007B238E">
      <w:pPr>
        <w:autoSpaceDE w:val="0"/>
        <w:autoSpaceDN w:val="0"/>
        <w:adjustRightInd w:val="0"/>
        <w:rPr>
          <w:rFonts w:ascii="Comic Sans MS" w:hAnsi="Comic Sans MS" w:cs="Arial"/>
          <w:sz w:val="24"/>
          <w:szCs w:val="24"/>
        </w:rPr>
      </w:pPr>
    </w:p>
    <w:p w14:paraId="516D14F5" w14:textId="60C9EA92" w:rsidR="00682EF9" w:rsidRDefault="00682EF9" w:rsidP="007B238E">
      <w:pPr>
        <w:autoSpaceDE w:val="0"/>
        <w:autoSpaceDN w:val="0"/>
        <w:adjustRightInd w:val="0"/>
        <w:rPr>
          <w:rFonts w:ascii="Comic Sans MS" w:hAnsi="Comic Sans MS" w:cs="Arial"/>
          <w:sz w:val="24"/>
          <w:szCs w:val="24"/>
        </w:rPr>
      </w:pPr>
    </w:p>
    <w:p w14:paraId="3D38CEA3" w14:textId="475C16C3" w:rsidR="00682EF9" w:rsidRDefault="00682EF9" w:rsidP="007B238E">
      <w:pPr>
        <w:autoSpaceDE w:val="0"/>
        <w:autoSpaceDN w:val="0"/>
        <w:adjustRightInd w:val="0"/>
        <w:rPr>
          <w:rFonts w:ascii="Comic Sans MS" w:hAnsi="Comic Sans MS" w:cs="Arial"/>
          <w:sz w:val="24"/>
          <w:szCs w:val="24"/>
        </w:rPr>
      </w:pPr>
    </w:p>
    <w:p w14:paraId="32E1FE9F" w14:textId="77777777" w:rsidR="00682EF9" w:rsidRPr="007B238E" w:rsidRDefault="00682EF9" w:rsidP="007B238E">
      <w:pPr>
        <w:autoSpaceDE w:val="0"/>
        <w:autoSpaceDN w:val="0"/>
        <w:adjustRightInd w:val="0"/>
        <w:rPr>
          <w:rFonts w:ascii="Comic Sans MS" w:hAnsi="Comic Sans MS" w:cs="Arial"/>
          <w:sz w:val="24"/>
          <w:szCs w:val="24"/>
        </w:rPr>
      </w:pPr>
    </w:p>
    <w:p w14:paraId="3810F3F8" w14:textId="77777777" w:rsidR="00553CB6" w:rsidRPr="00BB57A9" w:rsidRDefault="00553CB6" w:rsidP="00553CB6">
      <w:pPr>
        <w:jc w:val="center"/>
        <w:rPr>
          <w:rFonts w:ascii="Comic Sans MS" w:hAnsi="Comic Sans MS"/>
          <w:b/>
          <w:bCs/>
          <w:sz w:val="24"/>
          <w:szCs w:val="24"/>
          <w:u w:val="single"/>
        </w:rPr>
      </w:pPr>
      <w:r w:rsidRPr="00BB57A9">
        <w:rPr>
          <w:rFonts w:ascii="Comic Sans MS" w:hAnsi="Comic Sans MS"/>
          <w:b/>
          <w:bCs/>
          <w:sz w:val="24"/>
          <w:szCs w:val="24"/>
          <w:u w:val="single"/>
        </w:rPr>
        <w:lastRenderedPageBreak/>
        <w:t>REVIEW OF POLICY</w:t>
      </w:r>
    </w:p>
    <w:p w14:paraId="3810F3F9" w14:textId="77777777" w:rsidR="00553CB6" w:rsidRPr="00BB57A9" w:rsidRDefault="00553CB6" w:rsidP="00553CB6">
      <w:pPr>
        <w:jc w:val="both"/>
        <w:rPr>
          <w:rFonts w:ascii="Comic Sans MS" w:hAnsi="Comic Sans MS"/>
          <w:sz w:val="24"/>
          <w:szCs w:val="24"/>
        </w:rPr>
      </w:pPr>
      <w:r w:rsidRPr="00BB57A9">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3810F3FA" w14:textId="77777777" w:rsidR="00553CB6" w:rsidRPr="00BB57A9" w:rsidRDefault="00553CB6" w:rsidP="00553CB6">
      <w:pPr>
        <w:rPr>
          <w:rFonts w:ascii="Comic Sans MS" w:hAnsi="Comic Sans MS"/>
          <w:sz w:val="24"/>
          <w:szCs w:val="24"/>
        </w:rPr>
      </w:pPr>
    </w:p>
    <w:p w14:paraId="3810F3FB" w14:textId="34A802C9" w:rsidR="00553CB6" w:rsidRDefault="00553CB6" w:rsidP="00553CB6">
      <w:pPr>
        <w:rPr>
          <w:rFonts w:ascii="Comic Sans MS" w:hAnsi="Comic Sans MS"/>
          <w:sz w:val="24"/>
          <w:szCs w:val="24"/>
        </w:rPr>
      </w:pPr>
      <w:r w:rsidRPr="00BB57A9">
        <w:rPr>
          <w:rFonts w:ascii="Comic Sans MS" w:hAnsi="Comic Sans MS"/>
          <w:sz w:val="24"/>
          <w:szCs w:val="24"/>
        </w:rPr>
        <w:t>This policy was reviewed:</w:t>
      </w:r>
      <w:r w:rsidR="00682EF9">
        <w:rPr>
          <w:rFonts w:ascii="Comic Sans MS" w:hAnsi="Comic Sans MS"/>
          <w:sz w:val="24"/>
          <w:szCs w:val="24"/>
        </w:rPr>
        <w:t xml:space="preserve"> September 202</w:t>
      </w:r>
      <w:r w:rsidR="00B928D1">
        <w:rPr>
          <w:rFonts w:ascii="Comic Sans MS" w:hAnsi="Comic Sans MS"/>
          <w:sz w:val="24"/>
          <w:szCs w:val="24"/>
        </w:rPr>
        <w:t>2</w:t>
      </w:r>
    </w:p>
    <w:p w14:paraId="3810F3FC" w14:textId="4349BE8F" w:rsidR="00553CB6" w:rsidRPr="00BB57A9" w:rsidRDefault="00553CB6" w:rsidP="00553CB6">
      <w:pPr>
        <w:rPr>
          <w:rFonts w:ascii="Comic Sans MS" w:hAnsi="Comic Sans MS"/>
          <w:sz w:val="24"/>
          <w:szCs w:val="24"/>
        </w:rPr>
      </w:pPr>
      <w:r w:rsidRPr="00BB57A9">
        <w:rPr>
          <w:rFonts w:ascii="Comic Sans MS" w:hAnsi="Comic Sans MS"/>
          <w:sz w:val="24"/>
          <w:szCs w:val="24"/>
        </w:rPr>
        <w:t>Signed:</w:t>
      </w:r>
      <w:r w:rsidR="00047ACA">
        <w:rPr>
          <w:rFonts w:ascii="Comic Sans MS" w:hAnsi="Comic Sans MS"/>
          <w:sz w:val="24"/>
          <w:szCs w:val="24"/>
        </w:rPr>
        <w:t xml:space="preserve"> Mr John Holmes </w:t>
      </w:r>
    </w:p>
    <w:p w14:paraId="3810F3FD" w14:textId="77777777" w:rsidR="00553CB6" w:rsidRPr="00BB57A9" w:rsidRDefault="00553CB6" w:rsidP="00553CB6">
      <w:pPr>
        <w:rPr>
          <w:rFonts w:ascii="Comic Sans MS" w:hAnsi="Comic Sans MS"/>
          <w:sz w:val="24"/>
          <w:szCs w:val="24"/>
        </w:rPr>
      </w:pPr>
    </w:p>
    <w:p w14:paraId="3810F3FE" w14:textId="7409B63E" w:rsidR="00553CB6" w:rsidRPr="00BB57A9" w:rsidRDefault="00553CB6" w:rsidP="00553CB6">
      <w:pPr>
        <w:rPr>
          <w:rFonts w:ascii="Comic Sans MS" w:hAnsi="Comic Sans MS"/>
          <w:sz w:val="24"/>
          <w:szCs w:val="24"/>
        </w:rPr>
      </w:pPr>
      <w:r w:rsidRPr="00BB57A9">
        <w:rPr>
          <w:rFonts w:ascii="Comic Sans MS" w:hAnsi="Comic Sans MS"/>
          <w:sz w:val="24"/>
          <w:szCs w:val="24"/>
        </w:rPr>
        <w:t>Designation:</w:t>
      </w:r>
      <w:r w:rsidR="00047ACA">
        <w:rPr>
          <w:rFonts w:ascii="Comic Sans MS" w:hAnsi="Comic Sans MS"/>
          <w:sz w:val="24"/>
          <w:szCs w:val="24"/>
        </w:rPr>
        <w:t xml:space="preserve"> Chair of Governors </w:t>
      </w:r>
    </w:p>
    <w:p w14:paraId="3810F3FF" w14:textId="77777777" w:rsidR="00553CB6" w:rsidRPr="00BB57A9" w:rsidRDefault="00553CB6" w:rsidP="00553CB6">
      <w:pPr>
        <w:rPr>
          <w:rFonts w:ascii="Comic Sans MS" w:hAnsi="Comic Sans MS"/>
          <w:sz w:val="24"/>
          <w:szCs w:val="24"/>
        </w:rPr>
      </w:pPr>
    </w:p>
    <w:p w14:paraId="3810F400" w14:textId="4059692D" w:rsidR="007B238E" w:rsidRDefault="00553CB6" w:rsidP="00553CB6">
      <w:pPr>
        <w:autoSpaceDE w:val="0"/>
        <w:autoSpaceDN w:val="0"/>
        <w:adjustRightInd w:val="0"/>
        <w:rPr>
          <w:rFonts w:ascii="Comic Sans MS" w:hAnsi="Comic Sans MS" w:cs="Arial"/>
          <w:sz w:val="24"/>
          <w:szCs w:val="24"/>
        </w:rPr>
      </w:pPr>
      <w:r w:rsidRPr="00BB57A9">
        <w:rPr>
          <w:rFonts w:ascii="Comic Sans MS" w:hAnsi="Comic Sans MS"/>
          <w:sz w:val="24"/>
          <w:szCs w:val="24"/>
        </w:rPr>
        <w:t>Date</w:t>
      </w:r>
      <w:r w:rsidR="00682EF9">
        <w:rPr>
          <w:rFonts w:ascii="Comic Sans MS" w:hAnsi="Comic Sans MS"/>
          <w:sz w:val="24"/>
          <w:szCs w:val="24"/>
        </w:rPr>
        <w:t xml:space="preserve">: </w:t>
      </w:r>
      <w:r w:rsidR="00047ACA">
        <w:rPr>
          <w:rFonts w:ascii="Comic Sans MS" w:hAnsi="Comic Sans MS"/>
          <w:sz w:val="24"/>
          <w:szCs w:val="24"/>
        </w:rPr>
        <w:t>16</w:t>
      </w:r>
      <w:r w:rsidR="00047ACA" w:rsidRPr="00047ACA">
        <w:rPr>
          <w:rFonts w:ascii="Comic Sans MS" w:hAnsi="Comic Sans MS"/>
          <w:sz w:val="24"/>
          <w:szCs w:val="24"/>
          <w:vertAlign w:val="superscript"/>
        </w:rPr>
        <w:t>th</w:t>
      </w:r>
      <w:r w:rsidR="00047ACA">
        <w:rPr>
          <w:rFonts w:ascii="Comic Sans MS" w:hAnsi="Comic Sans MS"/>
          <w:sz w:val="24"/>
          <w:szCs w:val="24"/>
        </w:rPr>
        <w:t xml:space="preserve"> </w:t>
      </w:r>
      <w:r w:rsidR="00682EF9">
        <w:rPr>
          <w:rFonts w:ascii="Comic Sans MS" w:hAnsi="Comic Sans MS"/>
          <w:sz w:val="24"/>
          <w:szCs w:val="24"/>
        </w:rPr>
        <w:t>September 2021</w:t>
      </w:r>
    </w:p>
    <w:p w14:paraId="3810F401" w14:textId="7CD2AC0A" w:rsidR="00553CB6" w:rsidRDefault="00553CB6" w:rsidP="007B238E">
      <w:pPr>
        <w:autoSpaceDE w:val="0"/>
        <w:autoSpaceDN w:val="0"/>
        <w:adjustRightInd w:val="0"/>
        <w:rPr>
          <w:rFonts w:ascii="Comic Sans MS" w:hAnsi="Comic Sans MS" w:cs="Arial"/>
          <w:sz w:val="24"/>
          <w:szCs w:val="24"/>
        </w:rPr>
      </w:pPr>
    </w:p>
    <w:p w14:paraId="391EEC8D" w14:textId="7265ACDE" w:rsidR="00682EF9" w:rsidRDefault="00682EF9" w:rsidP="007B238E">
      <w:pPr>
        <w:autoSpaceDE w:val="0"/>
        <w:autoSpaceDN w:val="0"/>
        <w:adjustRightInd w:val="0"/>
        <w:rPr>
          <w:rFonts w:ascii="Comic Sans MS" w:hAnsi="Comic Sans MS" w:cs="Arial"/>
          <w:sz w:val="24"/>
          <w:szCs w:val="24"/>
        </w:rPr>
      </w:pPr>
    </w:p>
    <w:p w14:paraId="41A5C413" w14:textId="0F5FD776" w:rsidR="00682EF9" w:rsidRDefault="00682EF9" w:rsidP="007B238E">
      <w:pPr>
        <w:autoSpaceDE w:val="0"/>
        <w:autoSpaceDN w:val="0"/>
        <w:adjustRightInd w:val="0"/>
        <w:rPr>
          <w:rFonts w:ascii="Comic Sans MS" w:hAnsi="Comic Sans MS" w:cs="Arial"/>
          <w:sz w:val="24"/>
          <w:szCs w:val="24"/>
        </w:rPr>
      </w:pPr>
    </w:p>
    <w:p w14:paraId="6AD97313" w14:textId="33209C5C" w:rsidR="00682EF9" w:rsidRDefault="00682EF9" w:rsidP="007B238E">
      <w:pPr>
        <w:autoSpaceDE w:val="0"/>
        <w:autoSpaceDN w:val="0"/>
        <w:adjustRightInd w:val="0"/>
        <w:rPr>
          <w:rFonts w:ascii="Comic Sans MS" w:hAnsi="Comic Sans MS" w:cs="Arial"/>
          <w:sz w:val="24"/>
          <w:szCs w:val="24"/>
        </w:rPr>
      </w:pPr>
    </w:p>
    <w:p w14:paraId="051B4407" w14:textId="020D626A" w:rsidR="00682EF9" w:rsidRDefault="00682EF9" w:rsidP="007B238E">
      <w:pPr>
        <w:autoSpaceDE w:val="0"/>
        <w:autoSpaceDN w:val="0"/>
        <w:adjustRightInd w:val="0"/>
        <w:rPr>
          <w:rFonts w:ascii="Comic Sans MS" w:hAnsi="Comic Sans MS" w:cs="Arial"/>
          <w:sz w:val="24"/>
          <w:szCs w:val="24"/>
        </w:rPr>
      </w:pPr>
    </w:p>
    <w:p w14:paraId="568533E1" w14:textId="4F24217F" w:rsidR="00682EF9" w:rsidRDefault="00682EF9" w:rsidP="007B238E">
      <w:pPr>
        <w:autoSpaceDE w:val="0"/>
        <w:autoSpaceDN w:val="0"/>
        <w:adjustRightInd w:val="0"/>
        <w:rPr>
          <w:rFonts w:ascii="Comic Sans MS" w:hAnsi="Comic Sans MS" w:cs="Arial"/>
          <w:sz w:val="24"/>
          <w:szCs w:val="24"/>
        </w:rPr>
      </w:pPr>
    </w:p>
    <w:p w14:paraId="3825DF0D" w14:textId="1FEACE5D" w:rsidR="00682EF9" w:rsidRDefault="00682EF9" w:rsidP="007B238E">
      <w:pPr>
        <w:autoSpaceDE w:val="0"/>
        <w:autoSpaceDN w:val="0"/>
        <w:adjustRightInd w:val="0"/>
        <w:rPr>
          <w:rFonts w:ascii="Comic Sans MS" w:hAnsi="Comic Sans MS" w:cs="Arial"/>
          <w:sz w:val="24"/>
          <w:szCs w:val="24"/>
        </w:rPr>
      </w:pPr>
    </w:p>
    <w:p w14:paraId="0DFB9B0F" w14:textId="087836B0" w:rsidR="00682EF9" w:rsidRDefault="00682EF9" w:rsidP="007B238E">
      <w:pPr>
        <w:autoSpaceDE w:val="0"/>
        <w:autoSpaceDN w:val="0"/>
        <w:adjustRightInd w:val="0"/>
        <w:rPr>
          <w:rFonts w:ascii="Comic Sans MS" w:hAnsi="Comic Sans MS" w:cs="Arial"/>
          <w:sz w:val="24"/>
          <w:szCs w:val="24"/>
        </w:rPr>
      </w:pPr>
    </w:p>
    <w:p w14:paraId="06D6C62C" w14:textId="787D3D5A" w:rsidR="00682EF9" w:rsidRDefault="00682EF9" w:rsidP="007B238E">
      <w:pPr>
        <w:autoSpaceDE w:val="0"/>
        <w:autoSpaceDN w:val="0"/>
        <w:adjustRightInd w:val="0"/>
        <w:rPr>
          <w:rFonts w:ascii="Comic Sans MS" w:hAnsi="Comic Sans MS" w:cs="Arial"/>
          <w:sz w:val="24"/>
          <w:szCs w:val="24"/>
        </w:rPr>
      </w:pPr>
    </w:p>
    <w:p w14:paraId="77A7AED0" w14:textId="76EA4AFC" w:rsidR="00682EF9" w:rsidRDefault="00682EF9" w:rsidP="007B238E">
      <w:pPr>
        <w:autoSpaceDE w:val="0"/>
        <w:autoSpaceDN w:val="0"/>
        <w:adjustRightInd w:val="0"/>
        <w:rPr>
          <w:rFonts w:ascii="Comic Sans MS" w:hAnsi="Comic Sans MS" w:cs="Arial"/>
          <w:sz w:val="24"/>
          <w:szCs w:val="24"/>
        </w:rPr>
      </w:pPr>
    </w:p>
    <w:p w14:paraId="154B9545" w14:textId="0FAA24F4" w:rsidR="00682EF9" w:rsidRDefault="00682EF9" w:rsidP="007B238E">
      <w:pPr>
        <w:autoSpaceDE w:val="0"/>
        <w:autoSpaceDN w:val="0"/>
        <w:adjustRightInd w:val="0"/>
        <w:rPr>
          <w:rFonts w:ascii="Comic Sans MS" w:hAnsi="Comic Sans MS" w:cs="Arial"/>
          <w:sz w:val="24"/>
          <w:szCs w:val="24"/>
        </w:rPr>
      </w:pPr>
    </w:p>
    <w:p w14:paraId="0D58508D" w14:textId="1016F5A3" w:rsidR="00682EF9" w:rsidRDefault="00682EF9" w:rsidP="007B238E">
      <w:pPr>
        <w:autoSpaceDE w:val="0"/>
        <w:autoSpaceDN w:val="0"/>
        <w:adjustRightInd w:val="0"/>
        <w:rPr>
          <w:rFonts w:ascii="Comic Sans MS" w:hAnsi="Comic Sans MS" w:cs="Arial"/>
          <w:sz w:val="24"/>
          <w:szCs w:val="24"/>
        </w:rPr>
      </w:pPr>
    </w:p>
    <w:p w14:paraId="5BDA1B78" w14:textId="595CBFB5" w:rsidR="00682EF9" w:rsidRDefault="00682EF9" w:rsidP="007B238E">
      <w:pPr>
        <w:autoSpaceDE w:val="0"/>
        <w:autoSpaceDN w:val="0"/>
        <w:adjustRightInd w:val="0"/>
        <w:rPr>
          <w:rFonts w:ascii="Comic Sans MS" w:hAnsi="Comic Sans MS" w:cs="Arial"/>
          <w:sz w:val="24"/>
          <w:szCs w:val="24"/>
        </w:rPr>
      </w:pPr>
    </w:p>
    <w:p w14:paraId="563358EC" w14:textId="0AE72B3B" w:rsidR="00682EF9" w:rsidRDefault="00682EF9" w:rsidP="007B238E">
      <w:pPr>
        <w:autoSpaceDE w:val="0"/>
        <w:autoSpaceDN w:val="0"/>
        <w:adjustRightInd w:val="0"/>
        <w:rPr>
          <w:rFonts w:ascii="Comic Sans MS" w:hAnsi="Comic Sans MS" w:cs="Arial"/>
          <w:sz w:val="24"/>
          <w:szCs w:val="24"/>
        </w:rPr>
      </w:pPr>
    </w:p>
    <w:p w14:paraId="61723393" w14:textId="753170A1" w:rsidR="00682EF9" w:rsidRDefault="00682EF9" w:rsidP="007B238E">
      <w:pPr>
        <w:autoSpaceDE w:val="0"/>
        <w:autoSpaceDN w:val="0"/>
        <w:adjustRightInd w:val="0"/>
        <w:rPr>
          <w:rFonts w:ascii="Comic Sans MS" w:hAnsi="Comic Sans MS" w:cs="Arial"/>
          <w:sz w:val="24"/>
          <w:szCs w:val="24"/>
        </w:rPr>
      </w:pPr>
    </w:p>
    <w:p w14:paraId="04BAD5B7" w14:textId="0EA57F76" w:rsidR="00682EF9" w:rsidRDefault="00682EF9" w:rsidP="007B238E">
      <w:pPr>
        <w:autoSpaceDE w:val="0"/>
        <w:autoSpaceDN w:val="0"/>
        <w:adjustRightInd w:val="0"/>
        <w:rPr>
          <w:rFonts w:ascii="Comic Sans MS" w:hAnsi="Comic Sans MS" w:cs="Arial"/>
          <w:sz w:val="24"/>
          <w:szCs w:val="24"/>
        </w:rPr>
      </w:pPr>
    </w:p>
    <w:p w14:paraId="7E178B42" w14:textId="6846686C" w:rsidR="00682EF9" w:rsidRDefault="00682EF9" w:rsidP="007B238E">
      <w:pPr>
        <w:autoSpaceDE w:val="0"/>
        <w:autoSpaceDN w:val="0"/>
        <w:adjustRightInd w:val="0"/>
        <w:rPr>
          <w:rFonts w:ascii="Comic Sans MS" w:hAnsi="Comic Sans MS" w:cs="Arial"/>
          <w:sz w:val="24"/>
          <w:szCs w:val="24"/>
        </w:rPr>
      </w:pPr>
    </w:p>
    <w:p w14:paraId="7020E467" w14:textId="38E73635" w:rsidR="00682EF9" w:rsidRDefault="00682EF9" w:rsidP="007B238E">
      <w:pPr>
        <w:autoSpaceDE w:val="0"/>
        <w:autoSpaceDN w:val="0"/>
        <w:adjustRightInd w:val="0"/>
        <w:rPr>
          <w:rFonts w:ascii="Comic Sans MS" w:hAnsi="Comic Sans MS" w:cs="Arial"/>
          <w:sz w:val="24"/>
          <w:szCs w:val="24"/>
        </w:rPr>
      </w:pPr>
    </w:p>
    <w:p w14:paraId="19177396" w14:textId="33B9FD49" w:rsidR="00682EF9" w:rsidRDefault="00682EF9" w:rsidP="007B238E">
      <w:pPr>
        <w:autoSpaceDE w:val="0"/>
        <w:autoSpaceDN w:val="0"/>
        <w:adjustRightInd w:val="0"/>
        <w:rPr>
          <w:rFonts w:ascii="Comic Sans MS" w:hAnsi="Comic Sans MS" w:cs="Arial"/>
          <w:sz w:val="24"/>
          <w:szCs w:val="24"/>
        </w:rPr>
      </w:pPr>
    </w:p>
    <w:p w14:paraId="0136B16A" w14:textId="2A40E575" w:rsidR="00682EF9" w:rsidRDefault="00682EF9" w:rsidP="007B238E">
      <w:pPr>
        <w:autoSpaceDE w:val="0"/>
        <w:autoSpaceDN w:val="0"/>
        <w:adjustRightInd w:val="0"/>
        <w:rPr>
          <w:rFonts w:ascii="Comic Sans MS" w:hAnsi="Comic Sans MS" w:cs="Arial"/>
          <w:sz w:val="24"/>
          <w:szCs w:val="24"/>
        </w:rPr>
      </w:pPr>
    </w:p>
    <w:p w14:paraId="16AF8AF4" w14:textId="677282A0" w:rsidR="00682EF9" w:rsidRDefault="00682EF9" w:rsidP="007B238E">
      <w:pPr>
        <w:autoSpaceDE w:val="0"/>
        <w:autoSpaceDN w:val="0"/>
        <w:adjustRightInd w:val="0"/>
        <w:rPr>
          <w:rFonts w:ascii="Comic Sans MS" w:hAnsi="Comic Sans MS" w:cs="Arial"/>
          <w:sz w:val="24"/>
          <w:szCs w:val="24"/>
        </w:rPr>
      </w:pPr>
    </w:p>
    <w:p w14:paraId="2F0A1D5D" w14:textId="321543DD" w:rsidR="00682EF9" w:rsidRDefault="00682EF9" w:rsidP="007B238E">
      <w:pPr>
        <w:autoSpaceDE w:val="0"/>
        <w:autoSpaceDN w:val="0"/>
        <w:adjustRightInd w:val="0"/>
        <w:rPr>
          <w:rFonts w:ascii="Comic Sans MS" w:hAnsi="Comic Sans MS" w:cs="Arial"/>
          <w:sz w:val="24"/>
          <w:szCs w:val="24"/>
        </w:rPr>
      </w:pPr>
    </w:p>
    <w:p w14:paraId="74D94F45" w14:textId="4FC3100A" w:rsidR="00682EF9" w:rsidRDefault="00682EF9" w:rsidP="007B238E">
      <w:pPr>
        <w:autoSpaceDE w:val="0"/>
        <w:autoSpaceDN w:val="0"/>
        <w:adjustRightInd w:val="0"/>
        <w:rPr>
          <w:rFonts w:ascii="Comic Sans MS" w:hAnsi="Comic Sans MS" w:cs="Arial"/>
          <w:sz w:val="24"/>
          <w:szCs w:val="24"/>
        </w:rPr>
      </w:pPr>
    </w:p>
    <w:p w14:paraId="094B20C9" w14:textId="223567A2" w:rsidR="00682EF9" w:rsidRDefault="00682EF9" w:rsidP="007B238E">
      <w:pPr>
        <w:autoSpaceDE w:val="0"/>
        <w:autoSpaceDN w:val="0"/>
        <w:adjustRightInd w:val="0"/>
        <w:rPr>
          <w:rFonts w:ascii="Comic Sans MS" w:hAnsi="Comic Sans MS" w:cs="Arial"/>
          <w:sz w:val="24"/>
          <w:szCs w:val="24"/>
        </w:rPr>
      </w:pPr>
    </w:p>
    <w:p w14:paraId="75D5768F" w14:textId="19323B72" w:rsidR="00682EF9" w:rsidRDefault="00682EF9" w:rsidP="007B238E">
      <w:pPr>
        <w:autoSpaceDE w:val="0"/>
        <w:autoSpaceDN w:val="0"/>
        <w:adjustRightInd w:val="0"/>
        <w:rPr>
          <w:rFonts w:ascii="Comic Sans MS" w:hAnsi="Comic Sans MS" w:cs="Arial"/>
          <w:sz w:val="24"/>
          <w:szCs w:val="24"/>
        </w:rPr>
      </w:pPr>
    </w:p>
    <w:p w14:paraId="371F42AE" w14:textId="454DE4E1" w:rsidR="00682EF9" w:rsidRDefault="00682EF9" w:rsidP="007B238E">
      <w:pPr>
        <w:autoSpaceDE w:val="0"/>
        <w:autoSpaceDN w:val="0"/>
        <w:adjustRightInd w:val="0"/>
        <w:rPr>
          <w:rFonts w:ascii="Comic Sans MS" w:hAnsi="Comic Sans MS" w:cs="Arial"/>
          <w:sz w:val="24"/>
          <w:szCs w:val="24"/>
        </w:rPr>
      </w:pPr>
    </w:p>
    <w:p w14:paraId="58525325" w14:textId="694C9040" w:rsidR="00682EF9" w:rsidRDefault="00682EF9" w:rsidP="007B238E">
      <w:pPr>
        <w:autoSpaceDE w:val="0"/>
        <w:autoSpaceDN w:val="0"/>
        <w:adjustRightInd w:val="0"/>
        <w:rPr>
          <w:rFonts w:ascii="Comic Sans MS" w:hAnsi="Comic Sans MS" w:cs="Arial"/>
          <w:sz w:val="24"/>
          <w:szCs w:val="24"/>
        </w:rPr>
      </w:pPr>
    </w:p>
    <w:p w14:paraId="3946D0F9" w14:textId="77777777" w:rsidR="00682EF9" w:rsidRDefault="00682EF9" w:rsidP="007B238E">
      <w:pPr>
        <w:autoSpaceDE w:val="0"/>
        <w:autoSpaceDN w:val="0"/>
        <w:adjustRightInd w:val="0"/>
        <w:rPr>
          <w:rFonts w:ascii="Comic Sans MS" w:hAnsi="Comic Sans MS" w:cs="Arial"/>
          <w:sz w:val="24"/>
          <w:szCs w:val="24"/>
        </w:rPr>
      </w:pPr>
    </w:p>
    <w:p w14:paraId="3810F402" w14:textId="77777777" w:rsidR="00553CB6" w:rsidRDefault="00553CB6" w:rsidP="007B238E">
      <w:pPr>
        <w:autoSpaceDE w:val="0"/>
        <w:autoSpaceDN w:val="0"/>
        <w:adjustRightInd w:val="0"/>
        <w:rPr>
          <w:rFonts w:ascii="Comic Sans MS" w:hAnsi="Comic Sans MS" w:cs="Arial"/>
          <w:sz w:val="24"/>
          <w:szCs w:val="24"/>
        </w:rPr>
      </w:pPr>
    </w:p>
    <w:p w14:paraId="3810F403"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3874"/>
        <w:gridCol w:w="623"/>
        <w:gridCol w:w="4509"/>
      </w:tblGrid>
      <w:tr w:rsidR="00553CB6" w14:paraId="3810F406" w14:textId="77777777" w:rsidTr="00553CB6">
        <w:tc>
          <w:tcPr>
            <w:tcW w:w="9006" w:type="dxa"/>
            <w:gridSpan w:val="3"/>
            <w:tcBorders>
              <w:top w:val="single" w:sz="8" w:space="0" w:color="84B3DF"/>
              <w:left w:val="single" w:sz="8" w:space="0" w:color="84B3DF"/>
              <w:bottom w:val="single" w:sz="8" w:space="0" w:color="84B3DF"/>
              <w:right w:val="single" w:sz="8" w:space="0" w:color="84B3DF"/>
            </w:tcBorders>
            <w:shd w:val="clear" w:color="auto" w:fill="5B9BD5"/>
          </w:tcPr>
          <w:p w14:paraId="3810F404" w14:textId="77777777" w:rsidR="00553CB6" w:rsidRPr="00553CB6" w:rsidRDefault="00553CB6" w:rsidP="00553CB6">
            <w:pPr>
              <w:autoSpaceDE w:val="0"/>
              <w:autoSpaceDN w:val="0"/>
              <w:adjustRightInd w:val="0"/>
              <w:rPr>
                <w:rFonts w:ascii="Arial" w:hAnsi="Arial" w:cs="Arial"/>
                <w:b/>
                <w:bCs/>
                <w:color w:val="FFFFFF"/>
                <w:sz w:val="24"/>
                <w:szCs w:val="24"/>
              </w:rPr>
            </w:pPr>
          </w:p>
          <w:p w14:paraId="3810F405" w14:textId="77777777" w:rsidR="00553CB6" w:rsidRPr="00553CB6" w:rsidRDefault="00553CB6" w:rsidP="00553CB6">
            <w:pPr>
              <w:autoSpaceDE w:val="0"/>
              <w:autoSpaceDN w:val="0"/>
              <w:adjustRightInd w:val="0"/>
              <w:jc w:val="center"/>
              <w:rPr>
                <w:rFonts w:ascii="Arial" w:hAnsi="Arial" w:cs="Arial"/>
                <w:b/>
                <w:bCs/>
                <w:color w:val="FFFFFF"/>
                <w:sz w:val="24"/>
                <w:szCs w:val="24"/>
              </w:rPr>
            </w:pPr>
            <w:r w:rsidRPr="00553CB6">
              <w:rPr>
                <w:rFonts w:ascii="Arial" w:hAnsi="Arial" w:cs="Arial"/>
                <w:b/>
                <w:bCs/>
                <w:color w:val="FFFFFF"/>
                <w:sz w:val="24"/>
                <w:szCs w:val="24"/>
              </w:rPr>
              <w:t>Management And Control</w:t>
            </w:r>
          </w:p>
        </w:tc>
      </w:tr>
      <w:tr w:rsidR="00553CB6" w14:paraId="3810F40A" w14:textId="77777777" w:rsidTr="00553CB6">
        <w:tc>
          <w:tcPr>
            <w:tcW w:w="3874" w:type="dxa"/>
            <w:tcBorders>
              <w:right w:val="single" w:sz="4" w:space="0" w:color="8496B0"/>
            </w:tcBorders>
            <w:shd w:val="clear" w:color="auto" w:fill="D6E6F4"/>
          </w:tcPr>
          <w:p w14:paraId="3810F407" w14:textId="77777777" w:rsidR="00553CB6" w:rsidRPr="00553CB6" w:rsidRDefault="00553CB6" w:rsidP="00553CB6">
            <w:pPr>
              <w:autoSpaceDE w:val="0"/>
              <w:autoSpaceDN w:val="0"/>
              <w:adjustRightInd w:val="0"/>
              <w:rPr>
                <w:rFonts w:ascii="Arial" w:hAnsi="Arial" w:cs="Arial"/>
                <w:b/>
                <w:bCs/>
                <w:i/>
                <w:sz w:val="24"/>
                <w:szCs w:val="24"/>
                <w:u w:val="single"/>
              </w:rPr>
            </w:pPr>
            <w:r w:rsidRPr="00553CB6">
              <w:rPr>
                <w:rFonts w:ascii="Arial" w:hAnsi="Arial" w:cs="Arial"/>
                <w:b/>
                <w:bCs/>
                <w:i/>
                <w:sz w:val="24"/>
                <w:szCs w:val="24"/>
                <w:u w:val="single"/>
              </w:rPr>
              <w:t>Nominated Person</w:t>
            </w:r>
          </w:p>
        </w:tc>
        <w:tc>
          <w:tcPr>
            <w:tcW w:w="623" w:type="dxa"/>
            <w:tcBorders>
              <w:left w:val="single" w:sz="4" w:space="0" w:color="8496B0"/>
            </w:tcBorders>
            <w:shd w:val="clear" w:color="auto" w:fill="D6E6F4"/>
          </w:tcPr>
          <w:p w14:paraId="3810F408"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D6E6F4"/>
          </w:tcPr>
          <w:p w14:paraId="3810F409" w14:textId="77777777" w:rsidR="00553CB6" w:rsidRPr="00553CB6" w:rsidRDefault="00553CB6" w:rsidP="00553CB6">
            <w:pPr>
              <w:autoSpaceDE w:val="0"/>
              <w:autoSpaceDN w:val="0"/>
              <w:adjustRightInd w:val="0"/>
              <w:rPr>
                <w:rFonts w:ascii="Arial" w:hAnsi="Arial" w:cs="Arial"/>
                <w:b/>
                <w:i/>
                <w:sz w:val="24"/>
                <w:szCs w:val="24"/>
                <w:u w:val="single"/>
              </w:rPr>
            </w:pPr>
            <w:r w:rsidRPr="00553CB6">
              <w:rPr>
                <w:rFonts w:ascii="Arial" w:hAnsi="Arial" w:cs="Arial"/>
                <w:b/>
                <w:i/>
                <w:sz w:val="24"/>
                <w:szCs w:val="24"/>
                <w:u w:val="single"/>
              </w:rPr>
              <w:t>Responsibility</w:t>
            </w:r>
          </w:p>
        </w:tc>
      </w:tr>
      <w:tr w:rsidR="00553CB6" w14:paraId="3810F40E" w14:textId="77777777" w:rsidTr="00553CB6">
        <w:tc>
          <w:tcPr>
            <w:tcW w:w="3874" w:type="dxa"/>
            <w:tcBorders>
              <w:right w:val="single" w:sz="4" w:space="0" w:color="8496B0"/>
            </w:tcBorders>
            <w:shd w:val="clear" w:color="auto" w:fill="auto"/>
          </w:tcPr>
          <w:p w14:paraId="3810F40B"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Cs/>
                <w:sz w:val="24"/>
                <w:szCs w:val="24"/>
              </w:rPr>
              <w:t>Headteacher</w:t>
            </w:r>
          </w:p>
        </w:tc>
        <w:tc>
          <w:tcPr>
            <w:tcW w:w="623" w:type="dxa"/>
            <w:tcBorders>
              <w:left w:val="single" w:sz="4" w:space="0" w:color="8496B0"/>
            </w:tcBorders>
            <w:shd w:val="clear" w:color="auto" w:fill="auto"/>
          </w:tcPr>
          <w:p w14:paraId="3810F40C"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auto"/>
          </w:tcPr>
          <w:p w14:paraId="3810F40D"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Initial contact with the emergency services</w:t>
            </w:r>
          </w:p>
        </w:tc>
      </w:tr>
      <w:tr w:rsidR="00553CB6" w14:paraId="3810F412" w14:textId="77777777" w:rsidTr="00553CB6">
        <w:tc>
          <w:tcPr>
            <w:tcW w:w="3874" w:type="dxa"/>
            <w:tcBorders>
              <w:right w:val="single" w:sz="4" w:space="0" w:color="8496B0"/>
            </w:tcBorders>
            <w:shd w:val="clear" w:color="auto" w:fill="D6E6F4"/>
          </w:tcPr>
          <w:p w14:paraId="3810F40F"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Cs/>
                <w:sz w:val="24"/>
                <w:szCs w:val="24"/>
              </w:rPr>
              <w:t>Business Manager</w:t>
            </w:r>
          </w:p>
        </w:tc>
        <w:tc>
          <w:tcPr>
            <w:tcW w:w="623" w:type="dxa"/>
            <w:tcBorders>
              <w:left w:val="single" w:sz="4" w:space="0" w:color="8496B0"/>
            </w:tcBorders>
            <w:shd w:val="clear" w:color="auto" w:fill="D6E6F4"/>
          </w:tcPr>
          <w:p w14:paraId="3810F410"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D6E6F4"/>
          </w:tcPr>
          <w:p w14:paraId="3810F411"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Liaison with parents</w:t>
            </w:r>
          </w:p>
        </w:tc>
      </w:tr>
      <w:tr w:rsidR="00553CB6" w14:paraId="3810F416" w14:textId="77777777" w:rsidTr="00553CB6">
        <w:tc>
          <w:tcPr>
            <w:tcW w:w="3874" w:type="dxa"/>
            <w:tcBorders>
              <w:right w:val="single" w:sz="4" w:space="0" w:color="8496B0"/>
            </w:tcBorders>
            <w:shd w:val="clear" w:color="auto" w:fill="auto"/>
          </w:tcPr>
          <w:p w14:paraId="3810F413"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Cs/>
                <w:sz w:val="24"/>
                <w:szCs w:val="24"/>
              </w:rPr>
              <w:t>Teachers</w:t>
            </w:r>
          </w:p>
        </w:tc>
        <w:tc>
          <w:tcPr>
            <w:tcW w:w="623" w:type="dxa"/>
            <w:tcBorders>
              <w:left w:val="single" w:sz="4" w:space="0" w:color="8496B0"/>
            </w:tcBorders>
            <w:shd w:val="clear" w:color="auto" w:fill="auto"/>
          </w:tcPr>
          <w:p w14:paraId="3810F414"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auto"/>
          </w:tcPr>
          <w:p w14:paraId="3810F415"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Pupil Control</w:t>
            </w:r>
          </w:p>
        </w:tc>
      </w:tr>
      <w:tr w:rsidR="00553CB6" w14:paraId="3810F41A" w14:textId="77777777" w:rsidTr="00553CB6">
        <w:tc>
          <w:tcPr>
            <w:tcW w:w="3874" w:type="dxa"/>
            <w:tcBorders>
              <w:right w:val="single" w:sz="4" w:space="0" w:color="8496B0"/>
            </w:tcBorders>
            <w:shd w:val="clear" w:color="auto" w:fill="D6E6F4"/>
          </w:tcPr>
          <w:p w14:paraId="3810F417" w14:textId="77777777" w:rsidR="00553CB6" w:rsidRPr="00553CB6" w:rsidRDefault="00553CB6" w:rsidP="00553CB6">
            <w:pPr>
              <w:autoSpaceDE w:val="0"/>
              <w:autoSpaceDN w:val="0"/>
              <w:adjustRightInd w:val="0"/>
              <w:rPr>
                <w:rFonts w:ascii="Arial" w:hAnsi="Arial" w:cs="Arial"/>
                <w:b/>
                <w:bCs/>
                <w:sz w:val="24"/>
                <w:szCs w:val="24"/>
              </w:rPr>
            </w:pPr>
          </w:p>
        </w:tc>
        <w:tc>
          <w:tcPr>
            <w:tcW w:w="623" w:type="dxa"/>
            <w:tcBorders>
              <w:left w:val="single" w:sz="4" w:space="0" w:color="8496B0"/>
            </w:tcBorders>
            <w:shd w:val="clear" w:color="auto" w:fill="D6E6F4"/>
          </w:tcPr>
          <w:p w14:paraId="3810F418" w14:textId="77777777" w:rsidR="00553CB6" w:rsidRPr="00553CB6" w:rsidRDefault="00553CB6" w:rsidP="00553CB6">
            <w:pPr>
              <w:autoSpaceDE w:val="0"/>
              <w:autoSpaceDN w:val="0"/>
              <w:adjustRightInd w:val="0"/>
              <w:rPr>
                <w:rFonts w:ascii="Arial" w:hAnsi="Arial" w:cs="Arial"/>
                <w:b/>
                <w:bCs/>
                <w:sz w:val="24"/>
                <w:szCs w:val="24"/>
              </w:rPr>
            </w:pPr>
          </w:p>
        </w:tc>
        <w:tc>
          <w:tcPr>
            <w:tcW w:w="4509" w:type="dxa"/>
            <w:shd w:val="clear" w:color="auto" w:fill="D6E6F4"/>
          </w:tcPr>
          <w:p w14:paraId="3810F419" w14:textId="77777777" w:rsidR="00553CB6" w:rsidRPr="00553CB6" w:rsidRDefault="00553CB6" w:rsidP="00553CB6">
            <w:pPr>
              <w:autoSpaceDE w:val="0"/>
              <w:autoSpaceDN w:val="0"/>
              <w:adjustRightInd w:val="0"/>
              <w:rPr>
                <w:rFonts w:ascii="Arial" w:hAnsi="Arial" w:cs="Arial"/>
                <w:sz w:val="24"/>
                <w:szCs w:val="24"/>
              </w:rPr>
            </w:pPr>
          </w:p>
        </w:tc>
      </w:tr>
      <w:tr w:rsidR="00553CB6" w14:paraId="3810F41E" w14:textId="77777777" w:rsidTr="00553CB6">
        <w:tc>
          <w:tcPr>
            <w:tcW w:w="3874" w:type="dxa"/>
            <w:tcBorders>
              <w:right w:val="single" w:sz="4" w:space="0" w:color="8496B0"/>
            </w:tcBorders>
            <w:shd w:val="clear" w:color="auto" w:fill="auto"/>
          </w:tcPr>
          <w:p w14:paraId="3810F41B" w14:textId="77777777" w:rsidR="00553CB6" w:rsidRPr="00553CB6" w:rsidRDefault="00553CB6" w:rsidP="00553CB6">
            <w:pPr>
              <w:autoSpaceDE w:val="0"/>
              <w:autoSpaceDN w:val="0"/>
              <w:adjustRightInd w:val="0"/>
              <w:rPr>
                <w:rFonts w:ascii="Arial" w:hAnsi="Arial" w:cs="Arial"/>
                <w:b/>
                <w:bCs/>
                <w:sz w:val="24"/>
                <w:szCs w:val="24"/>
              </w:rPr>
            </w:pPr>
          </w:p>
        </w:tc>
        <w:tc>
          <w:tcPr>
            <w:tcW w:w="623" w:type="dxa"/>
            <w:tcBorders>
              <w:left w:val="single" w:sz="4" w:space="0" w:color="8496B0"/>
            </w:tcBorders>
            <w:shd w:val="clear" w:color="auto" w:fill="auto"/>
          </w:tcPr>
          <w:p w14:paraId="3810F41C" w14:textId="77777777" w:rsidR="00553CB6" w:rsidRPr="00553CB6" w:rsidRDefault="00553CB6" w:rsidP="00553CB6">
            <w:pPr>
              <w:autoSpaceDE w:val="0"/>
              <w:autoSpaceDN w:val="0"/>
              <w:adjustRightInd w:val="0"/>
              <w:rPr>
                <w:rFonts w:ascii="Arial" w:hAnsi="Arial" w:cs="Arial"/>
                <w:b/>
                <w:bCs/>
                <w:sz w:val="24"/>
                <w:szCs w:val="24"/>
              </w:rPr>
            </w:pPr>
          </w:p>
        </w:tc>
        <w:tc>
          <w:tcPr>
            <w:tcW w:w="4509" w:type="dxa"/>
            <w:shd w:val="clear" w:color="auto" w:fill="auto"/>
          </w:tcPr>
          <w:p w14:paraId="3810F41D" w14:textId="77777777" w:rsidR="00553CB6" w:rsidRPr="00553CB6" w:rsidRDefault="00553CB6" w:rsidP="00553CB6">
            <w:pPr>
              <w:autoSpaceDE w:val="0"/>
              <w:autoSpaceDN w:val="0"/>
              <w:adjustRightInd w:val="0"/>
              <w:rPr>
                <w:rFonts w:ascii="Arial" w:hAnsi="Arial" w:cs="Arial"/>
                <w:sz w:val="24"/>
                <w:szCs w:val="24"/>
              </w:rPr>
            </w:pPr>
          </w:p>
        </w:tc>
      </w:tr>
      <w:tr w:rsidR="00553CB6" w14:paraId="3810F422" w14:textId="77777777" w:rsidTr="00553CB6">
        <w:tc>
          <w:tcPr>
            <w:tcW w:w="3874" w:type="dxa"/>
            <w:tcBorders>
              <w:right w:val="single" w:sz="4" w:space="0" w:color="8496B0"/>
            </w:tcBorders>
            <w:shd w:val="clear" w:color="auto" w:fill="D6E6F4"/>
          </w:tcPr>
          <w:p w14:paraId="3810F41F" w14:textId="77777777" w:rsidR="00553CB6" w:rsidRPr="00553CB6" w:rsidRDefault="00553CB6" w:rsidP="00553CB6">
            <w:pPr>
              <w:autoSpaceDE w:val="0"/>
              <w:autoSpaceDN w:val="0"/>
              <w:adjustRightInd w:val="0"/>
              <w:rPr>
                <w:rFonts w:ascii="Arial" w:hAnsi="Arial" w:cs="Arial"/>
                <w:b/>
                <w:bCs/>
                <w:sz w:val="24"/>
                <w:szCs w:val="24"/>
              </w:rPr>
            </w:pPr>
          </w:p>
        </w:tc>
        <w:tc>
          <w:tcPr>
            <w:tcW w:w="623" w:type="dxa"/>
            <w:tcBorders>
              <w:left w:val="single" w:sz="4" w:space="0" w:color="8496B0"/>
            </w:tcBorders>
            <w:shd w:val="clear" w:color="auto" w:fill="D6E6F4"/>
          </w:tcPr>
          <w:p w14:paraId="3810F420" w14:textId="77777777" w:rsidR="00553CB6" w:rsidRPr="00553CB6" w:rsidRDefault="00553CB6" w:rsidP="00553CB6">
            <w:pPr>
              <w:autoSpaceDE w:val="0"/>
              <w:autoSpaceDN w:val="0"/>
              <w:adjustRightInd w:val="0"/>
              <w:rPr>
                <w:rFonts w:ascii="Arial" w:hAnsi="Arial" w:cs="Arial"/>
                <w:b/>
                <w:bCs/>
                <w:sz w:val="24"/>
                <w:szCs w:val="24"/>
              </w:rPr>
            </w:pPr>
          </w:p>
        </w:tc>
        <w:tc>
          <w:tcPr>
            <w:tcW w:w="4509" w:type="dxa"/>
            <w:shd w:val="clear" w:color="auto" w:fill="D6E6F4"/>
          </w:tcPr>
          <w:p w14:paraId="3810F421" w14:textId="77777777" w:rsidR="00553CB6" w:rsidRPr="00553CB6" w:rsidRDefault="00553CB6" w:rsidP="00553CB6">
            <w:pPr>
              <w:autoSpaceDE w:val="0"/>
              <w:autoSpaceDN w:val="0"/>
              <w:adjustRightInd w:val="0"/>
              <w:rPr>
                <w:rFonts w:ascii="Arial" w:hAnsi="Arial" w:cs="Arial"/>
                <w:sz w:val="24"/>
                <w:szCs w:val="24"/>
              </w:rPr>
            </w:pPr>
          </w:p>
        </w:tc>
      </w:tr>
    </w:tbl>
    <w:p w14:paraId="3810F423"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3961"/>
        <w:gridCol w:w="637"/>
        <w:gridCol w:w="4644"/>
      </w:tblGrid>
      <w:tr w:rsidR="00553CB6" w14:paraId="3810F426" w14:textId="77777777" w:rsidTr="00553CB6">
        <w:tc>
          <w:tcPr>
            <w:tcW w:w="5551" w:type="dxa"/>
            <w:gridSpan w:val="2"/>
            <w:shd w:val="clear" w:color="auto" w:fill="5B9BD5"/>
          </w:tcPr>
          <w:p w14:paraId="3810F424" w14:textId="77777777" w:rsidR="00553CB6" w:rsidRPr="00553CB6" w:rsidRDefault="00553CB6" w:rsidP="00553CB6">
            <w:pPr>
              <w:autoSpaceDE w:val="0"/>
              <w:autoSpaceDN w:val="0"/>
              <w:adjustRightInd w:val="0"/>
              <w:jc w:val="center"/>
              <w:rPr>
                <w:rFonts w:ascii="Arial" w:hAnsi="Arial" w:cs="Arial"/>
                <w:b/>
                <w:bCs/>
                <w:color w:val="FFFFFF"/>
                <w:sz w:val="24"/>
                <w:szCs w:val="24"/>
              </w:rPr>
            </w:pPr>
            <w:r w:rsidRPr="00553CB6">
              <w:rPr>
                <w:rFonts w:ascii="Arial" w:hAnsi="Arial" w:cs="Arial"/>
                <w:b/>
                <w:bCs/>
                <w:color w:val="FFFFFF"/>
                <w:sz w:val="24"/>
                <w:szCs w:val="24"/>
              </w:rPr>
              <w:t xml:space="preserve">                                                    Signals</w:t>
            </w:r>
          </w:p>
        </w:tc>
        <w:tc>
          <w:tcPr>
            <w:tcW w:w="5551" w:type="dxa"/>
            <w:shd w:val="clear" w:color="auto" w:fill="5B9BD5"/>
          </w:tcPr>
          <w:p w14:paraId="3810F425" w14:textId="77777777" w:rsidR="00553CB6" w:rsidRPr="00553CB6" w:rsidRDefault="00553CB6" w:rsidP="00553CB6">
            <w:pPr>
              <w:autoSpaceDE w:val="0"/>
              <w:autoSpaceDN w:val="0"/>
              <w:adjustRightInd w:val="0"/>
              <w:rPr>
                <w:rFonts w:ascii="Arial" w:hAnsi="Arial" w:cs="Arial"/>
                <w:b/>
                <w:bCs/>
                <w:color w:val="FFFFFF"/>
                <w:sz w:val="24"/>
                <w:szCs w:val="24"/>
              </w:rPr>
            </w:pPr>
          </w:p>
        </w:tc>
      </w:tr>
      <w:tr w:rsidR="00553CB6" w14:paraId="3810F42A" w14:textId="77777777" w:rsidTr="00553CB6">
        <w:tc>
          <w:tcPr>
            <w:tcW w:w="4785" w:type="dxa"/>
            <w:tcBorders>
              <w:top w:val="single" w:sz="8" w:space="0" w:color="5B9BD5"/>
              <w:left w:val="single" w:sz="8" w:space="0" w:color="5B9BD5"/>
              <w:bottom w:val="single" w:sz="8" w:space="0" w:color="5B9BD5"/>
              <w:right w:val="single" w:sz="4" w:space="0" w:color="8496B0"/>
            </w:tcBorders>
            <w:shd w:val="clear" w:color="auto" w:fill="auto"/>
          </w:tcPr>
          <w:p w14:paraId="3810F427"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 xml:space="preserve">Signal for lockdown </w:t>
            </w:r>
          </w:p>
        </w:tc>
        <w:tc>
          <w:tcPr>
            <w:tcW w:w="766" w:type="dxa"/>
            <w:tcBorders>
              <w:top w:val="single" w:sz="8" w:space="0" w:color="5B9BD5"/>
              <w:left w:val="single" w:sz="4" w:space="0" w:color="8496B0"/>
              <w:bottom w:val="single" w:sz="8" w:space="0" w:color="5B9BD5"/>
            </w:tcBorders>
            <w:shd w:val="clear" w:color="auto" w:fill="auto"/>
          </w:tcPr>
          <w:p w14:paraId="3810F428"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tcBorders>
              <w:top w:val="single" w:sz="8" w:space="0" w:color="5B9BD5"/>
              <w:bottom w:val="single" w:sz="8" w:space="0" w:color="5B9BD5"/>
              <w:right w:val="single" w:sz="8" w:space="0" w:color="5B9BD5"/>
            </w:tcBorders>
            <w:shd w:val="clear" w:color="auto" w:fill="auto"/>
          </w:tcPr>
          <w:p w14:paraId="3810F429"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Classes contacted by SLT member/office staff</w:t>
            </w:r>
          </w:p>
        </w:tc>
      </w:tr>
      <w:tr w:rsidR="00553CB6" w14:paraId="3810F42E" w14:textId="77777777" w:rsidTr="00553CB6">
        <w:tc>
          <w:tcPr>
            <w:tcW w:w="4785" w:type="dxa"/>
            <w:tcBorders>
              <w:right w:val="single" w:sz="4" w:space="0" w:color="8496B0"/>
            </w:tcBorders>
            <w:shd w:val="clear" w:color="auto" w:fill="auto"/>
          </w:tcPr>
          <w:p w14:paraId="3810F42B"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Signal for all-clear</w:t>
            </w:r>
          </w:p>
        </w:tc>
        <w:tc>
          <w:tcPr>
            <w:tcW w:w="766" w:type="dxa"/>
            <w:tcBorders>
              <w:left w:val="single" w:sz="4" w:space="0" w:color="8496B0"/>
            </w:tcBorders>
            <w:shd w:val="clear" w:color="auto" w:fill="auto"/>
          </w:tcPr>
          <w:p w14:paraId="3810F42C"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auto"/>
          </w:tcPr>
          <w:p w14:paraId="3810F42D"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Classes contacted by SLT member/office staff</w:t>
            </w:r>
          </w:p>
        </w:tc>
      </w:tr>
    </w:tbl>
    <w:p w14:paraId="3810F42F"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4020"/>
        <w:gridCol w:w="602"/>
        <w:gridCol w:w="4620"/>
      </w:tblGrid>
      <w:tr w:rsidR="00553CB6" w14:paraId="3810F431" w14:textId="77777777" w:rsidTr="00553CB6">
        <w:tc>
          <w:tcPr>
            <w:tcW w:w="11102" w:type="dxa"/>
            <w:gridSpan w:val="3"/>
            <w:tcBorders>
              <w:top w:val="single" w:sz="8" w:space="0" w:color="84B3DF"/>
              <w:left w:val="single" w:sz="8" w:space="0" w:color="84B3DF"/>
              <w:bottom w:val="single" w:sz="8" w:space="0" w:color="84B3DF"/>
              <w:right w:val="single" w:sz="8" w:space="0" w:color="84B3DF"/>
            </w:tcBorders>
            <w:shd w:val="clear" w:color="auto" w:fill="5B9BD5"/>
          </w:tcPr>
          <w:p w14:paraId="3810F430" w14:textId="77777777" w:rsidR="00553CB6" w:rsidRPr="00553CB6" w:rsidRDefault="00553CB6" w:rsidP="00553CB6">
            <w:pPr>
              <w:autoSpaceDE w:val="0"/>
              <w:autoSpaceDN w:val="0"/>
              <w:adjustRightInd w:val="0"/>
              <w:rPr>
                <w:rFonts w:ascii="Arial" w:hAnsi="Arial" w:cs="Arial"/>
                <w:b/>
                <w:bCs/>
                <w:color w:val="FFFFFF"/>
                <w:sz w:val="24"/>
                <w:szCs w:val="24"/>
              </w:rPr>
            </w:pPr>
            <w:r w:rsidRPr="00553CB6">
              <w:rPr>
                <w:rFonts w:ascii="Arial" w:hAnsi="Arial" w:cs="Arial"/>
                <w:b/>
                <w:bCs/>
                <w:color w:val="FFFFFF"/>
                <w:sz w:val="24"/>
                <w:szCs w:val="24"/>
              </w:rPr>
              <w:t xml:space="preserve">                                                            Lockdown</w:t>
            </w:r>
          </w:p>
        </w:tc>
      </w:tr>
      <w:tr w:rsidR="00553CB6" w14:paraId="3810F435" w14:textId="77777777" w:rsidTr="00553CB6">
        <w:tc>
          <w:tcPr>
            <w:tcW w:w="4800" w:type="dxa"/>
            <w:tcBorders>
              <w:right w:val="single" w:sz="4" w:space="0" w:color="8496B0"/>
            </w:tcBorders>
            <w:shd w:val="clear" w:color="auto" w:fill="D6E6F4"/>
          </w:tcPr>
          <w:p w14:paraId="3810F432"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Specified assembly points</w:t>
            </w:r>
          </w:p>
        </w:tc>
        <w:tc>
          <w:tcPr>
            <w:tcW w:w="751" w:type="dxa"/>
            <w:tcBorders>
              <w:left w:val="single" w:sz="4" w:space="0" w:color="8496B0"/>
            </w:tcBorders>
            <w:shd w:val="clear" w:color="auto" w:fill="D6E6F4"/>
          </w:tcPr>
          <w:p w14:paraId="3810F433"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D6E6F4"/>
          </w:tcPr>
          <w:p w14:paraId="3810F434"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Classroom, Offices, School Hall</w:t>
            </w:r>
          </w:p>
        </w:tc>
      </w:tr>
      <w:tr w:rsidR="00553CB6" w14:paraId="3810F439" w14:textId="77777777" w:rsidTr="00553CB6">
        <w:tc>
          <w:tcPr>
            <w:tcW w:w="4800" w:type="dxa"/>
            <w:tcBorders>
              <w:right w:val="single" w:sz="4" w:space="0" w:color="8496B0"/>
            </w:tcBorders>
            <w:shd w:val="clear" w:color="auto" w:fill="auto"/>
          </w:tcPr>
          <w:p w14:paraId="3810F436"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Entrance Points</w:t>
            </w:r>
          </w:p>
        </w:tc>
        <w:tc>
          <w:tcPr>
            <w:tcW w:w="751" w:type="dxa"/>
            <w:tcBorders>
              <w:left w:val="single" w:sz="4" w:space="0" w:color="8496B0"/>
            </w:tcBorders>
            <w:shd w:val="clear" w:color="auto" w:fill="auto"/>
          </w:tcPr>
          <w:p w14:paraId="3810F437"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auto"/>
          </w:tcPr>
          <w:p w14:paraId="3810F438"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Main School Entrance</w:t>
            </w:r>
          </w:p>
        </w:tc>
      </w:tr>
      <w:tr w:rsidR="00553CB6" w14:paraId="3810F43D" w14:textId="77777777" w:rsidTr="00553CB6">
        <w:tc>
          <w:tcPr>
            <w:tcW w:w="4800" w:type="dxa"/>
            <w:tcBorders>
              <w:right w:val="single" w:sz="4" w:space="0" w:color="8496B0"/>
            </w:tcBorders>
            <w:shd w:val="clear" w:color="auto" w:fill="D6E6F4"/>
          </w:tcPr>
          <w:p w14:paraId="3810F43A"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Communication arrangements</w:t>
            </w:r>
          </w:p>
        </w:tc>
        <w:tc>
          <w:tcPr>
            <w:tcW w:w="751" w:type="dxa"/>
            <w:tcBorders>
              <w:left w:val="single" w:sz="4" w:space="0" w:color="8496B0"/>
            </w:tcBorders>
            <w:shd w:val="clear" w:color="auto" w:fill="D6E6F4"/>
          </w:tcPr>
          <w:p w14:paraId="3810F43B"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D6E6F4"/>
          </w:tcPr>
          <w:p w14:paraId="3810F43C"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Telephone/Mobiles</w:t>
            </w:r>
          </w:p>
        </w:tc>
      </w:tr>
      <w:tr w:rsidR="00553CB6" w14:paraId="3810F441" w14:textId="77777777" w:rsidTr="00553CB6">
        <w:tc>
          <w:tcPr>
            <w:tcW w:w="4800" w:type="dxa"/>
            <w:tcBorders>
              <w:right w:val="single" w:sz="4" w:space="0" w:color="8496B0"/>
            </w:tcBorders>
            <w:shd w:val="clear" w:color="auto" w:fill="auto"/>
          </w:tcPr>
          <w:p w14:paraId="3810F43E"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Notes:</w:t>
            </w:r>
          </w:p>
        </w:tc>
        <w:tc>
          <w:tcPr>
            <w:tcW w:w="751" w:type="dxa"/>
            <w:tcBorders>
              <w:left w:val="single" w:sz="4" w:space="0" w:color="8496B0"/>
            </w:tcBorders>
            <w:shd w:val="clear" w:color="auto" w:fill="auto"/>
          </w:tcPr>
          <w:p w14:paraId="3810F43F"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auto"/>
          </w:tcPr>
          <w:p w14:paraId="3810F440" w14:textId="77777777" w:rsidR="00553CB6" w:rsidRPr="00553CB6" w:rsidRDefault="00553CB6" w:rsidP="00553CB6">
            <w:pPr>
              <w:autoSpaceDE w:val="0"/>
              <w:autoSpaceDN w:val="0"/>
              <w:adjustRightInd w:val="0"/>
              <w:rPr>
                <w:rFonts w:ascii="Arial" w:hAnsi="Arial" w:cs="Arial"/>
                <w:sz w:val="24"/>
                <w:szCs w:val="24"/>
              </w:rPr>
            </w:pPr>
          </w:p>
        </w:tc>
      </w:tr>
      <w:tr w:rsidR="00553CB6" w14:paraId="3810F447" w14:textId="77777777" w:rsidTr="00553CB6">
        <w:tc>
          <w:tcPr>
            <w:tcW w:w="5551" w:type="dxa"/>
            <w:gridSpan w:val="2"/>
            <w:shd w:val="clear" w:color="auto" w:fill="D6E6F4"/>
          </w:tcPr>
          <w:p w14:paraId="3810F442" w14:textId="77777777" w:rsidR="00553CB6" w:rsidRPr="00553CB6" w:rsidRDefault="00553CB6" w:rsidP="00553CB6">
            <w:pPr>
              <w:autoSpaceDE w:val="0"/>
              <w:autoSpaceDN w:val="0"/>
              <w:adjustRightInd w:val="0"/>
              <w:rPr>
                <w:rFonts w:ascii="Arial" w:hAnsi="Arial" w:cs="Arial"/>
                <w:b/>
                <w:bCs/>
                <w:sz w:val="24"/>
                <w:szCs w:val="24"/>
              </w:rPr>
            </w:pPr>
          </w:p>
          <w:p w14:paraId="3810F443" w14:textId="77777777" w:rsidR="00553CB6" w:rsidRPr="00553CB6" w:rsidRDefault="00553CB6" w:rsidP="00553CB6">
            <w:pPr>
              <w:autoSpaceDE w:val="0"/>
              <w:autoSpaceDN w:val="0"/>
              <w:adjustRightInd w:val="0"/>
              <w:rPr>
                <w:rFonts w:ascii="Arial" w:hAnsi="Arial" w:cs="Arial"/>
                <w:b/>
                <w:bCs/>
                <w:sz w:val="24"/>
                <w:szCs w:val="24"/>
              </w:rPr>
            </w:pPr>
          </w:p>
          <w:p w14:paraId="3810F444" w14:textId="77777777" w:rsidR="00553CB6" w:rsidRPr="00553CB6" w:rsidRDefault="00553CB6" w:rsidP="00553CB6">
            <w:pPr>
              <w:autoSpaceDE w:val="0"/>
              <w:autoSpaceDN w:val="0"/>
              <w:adjustRightInd w:val="0"/>
              <w:rPr>
                <w:rFonts w:ascii="Arial" w:hAnsi="Arial" w:cs="Arial"/>
                <w:b/>
                <w:bCs/>
                <w:sz w:val="24"/>
                <w:szCs w:val="24"/>
              </w:rPr>
            </w:pPr>
          </w:p>
          <w:p w14:paraId="3810F445"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D6E6F4"/>
          </w:tcPr>
          <w:p w14:paraId="3810F446" w14:textId="77777777" w:rsidR="00553CB6" w:rsidRPr="00553CB6" w:rsidRDefault="00553CB6" w:rsidP="00553CB6">
            <w:pPr>
              <w:autoSpaceDE w:val="0"/>
              <w:autoSpaceDN w:val="0"/>
              <w:adjustRightInd w:val="0"/>
              <w:rPr>
                <w:rFonts w:ascii="Arial" w:hAnsi="Arial" w:cs="Arial"/>
                <w:sz w:val="24"/>
                <w:szCs w:val="24"/>
              </w:rPr>
            </w:pPr>
          </w:p>
        </w:tc>
      </w:tr>
    </w:tbl>
    <w:p w14:paraId="3810F448"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759"/>
        <w:gridCol w:w="3626"/>
        <w:gridCol w:w="544"/>
        <w:gridCol w:w="1324"/>
        <w:gridCol w:w="845"/>
        <w:gridCol w:w="1017"/>
        <w:gridCol w:w="1127"/>
      </w:tblGrid>
      <w:tr w:rsidR="00553CB6" w:rsidRPr="00DB3900" w14:paraId="3810F44B" w14:textId="77777777" w:rsidTr="00553CB6">
        <w:tc>
          <w:tcPr>
            <w:tcW w:w="11102" w:type="dxa"/>
            <w:gridSpan w:val="7"/>
            <w:tcBorders>
              <w:top w:val="single" w:sz="8" w:space="0" w:color="84B3DF"/>
              <w:left w:val="single" w:sz="8" w:space="0" w:color="84B3DF"/>
              <w:bottom w:val="single" w:sz="8" w:space="0" w:color="84B3DF"/>
              <w:right w:val="single" w:sz="8" w:space="0" w:color="84B3DF"/>
            </w:tcBorders>
            <w:shd w:val="clear" w:color="auto" w:fill="5B9BD5"/>
          </w:tcPr>
          <w:p w14:paraId="3810F449" w14:textId="77777777" w:rsidR="00553CB6" w:rsidRPr="00553CB6" w:rsidRDefault="00553CB6" w:rsidP="00553CB6">
            <w:pPr>
              <w:autoSpaceDE w:val="0"/>
              <w:autoSpaceDN w:val="0"/>
              <w:adjustRightInd w:val="0"/>
              <w:rPr>
                <w:rFonts w:ascii="Arial" w:hAnsi="Arial" w:cs="Arial"/>
                <w:b/>
                <w:bCs/>
                <w:color w:val="FFFFFF"/>
                <w:sz w:val="24"/>
                <w:szCs w:val="24"/>
              </w:rPr>
            </w:pPr>
          </w:p>
          <w:p w14:paraId="3810F44A" w14:textId="77777777" w:rsidR="00553CB6" w:rsidRPr="00553CB6" w:rsidRDefault="00553CB6" w:rsidP="00553CB6">
            <w:pPr>
              <w:autoSpaceDE w:val="0"/>
              <w:autoSpaceDN w:val="0"/>
              <w:adjustRightInd w:val="0"/>
              <w:jc w:val="center"/>
              <w:rPr>
                <w:rFonts w:ascii="Arial" w:hAnsi="Arial" w:cs="Arial"/>
                <w:b/>
                <w:bCs/>
                <w:color w:val="FFFFFF"/>
                <w:sz w:val="24"/>
                <w:szCs w:val="24"/>
              </w:rPr>
            </w:pPr>
            <w:r w:rsidRPr="00553CB6">
              <w:rPr>
                <w:rFonts w:ascii="Arial" w:hAnsi="Arial" w:cs="Arial"/>
                <w:b/>
                <w:bCs/>
                <w:color w:val="FFFFFF"/>
                <w:sz w:val="24"/>
                <w:szCs w:val="24"/>
              </w:rPr>
              <w:t>Lockdown Plan</w:t>
            </w:r>
          </w:p>
        </w:tc>
      </w:tr>
      <w:tr w:rsidR="00553CB6" w14:paraId="3810F453" w14:textId="77777777" w:rsidTr="00553CB6">
        <w:tc>
          <w:tcPr>
            <w:tcW w:w="817" w:type="dxa"/>
            <w:tcBorders>
              <w:right w:val="single" w:sz="4" w:space="0" w:color="8496B0"/>
            </w:tcBorders>
            <w:shd w:val="clear" w:color="auto" w:fill="D6E6F4"/>
          </w:tcPr>
          <w:p w14:paraId="3810F44C"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Step</w:t>
            </w:r>
          </w:p>
        </w:tc>
        <w:tc>
          <w:tcPr>
            <w:tcW w:w="4487" w:type="dxa"/>
            <w:tcBorders>
              <w:right w:val="single" w:sz="4" w:space="0" w:color="8496B0"/>
            </w:tcBorders>
            <w:shd w:val="clear" w:color="auto" w:fill="D6E6F4"/>
          </w:tcPr>
          <w:p w14:paraId="3810F44D"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Initial response</w:t>
            </w:r>
          </w:p>
        </w:tc>
        <w:tc>
          <w:tcPr>
            <w:tcW w:w="713" w:type="dxa"/>
            <w:tcBorders>
              <w:left w:val="single" w:sz="4" w:space="0" w:color="8496B0"/>
            </w:tcBorders>
            <w:shd w:val="clear" w:color="auto" w:fill="D6E6F4"/>
          </w:tcPr>
          <w:p w14:paraId="3810F44E"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D6E6F4"/>
          </w:tcPr>
          <w:p w14:paraId="3810F44F" w14:textId="77777777" w:rsidR="00553CB6" w:rsidRPr="00553CB6" w:rsidRDefault="00553CB6" w:rsidP="00553CB6">
            <w:pPr>
              <w:autoSpaceDE w:val="0"/>
              <w:autoSpaceDN w:val="0"/>
              <w:adjustRightInd w:val="0"/>
              <w:rPr>
                <w:rFonts w:ascii="Arial" w:hAnsi="Arial" w:cs="Arial"/>
                <w:b/>
                <w:i/>
              </w:rPr>
            </w:pPr>
            <w:r w:rsidRPr="00553CB6">
              <w:rPr>
                <w:rFonts w:ascii="Arial" w:hAnsi="Arial" w:cs="Arial"/>
                <w:b/>
                <w:i/>
              </w:rPr>
              <w:t>Check</w:t>
            </w:r>
          </w:p>
        </w:tc>
        <w:tc>
          <w:tcPr>
            <w:tcW w:w="930" w:type="dxa"/>
            <w:tcBorders>
              <w:right w:val="single" w:sz="4" w:space="0" w:color="8496B0"/>
            </w:tcBorders>
            <w:shd w:val="clear" w:color="auto" w:fill="D6E6F4"/>
          </w:tcPr>
          <w:p w14:paraId="3810F450" w14:textId="77777777" w:rsidR="00553CB6" w:rsidRPr="00553CB6" w:rsidRDefault="00553CB6" w:rsidP="00553CB6">
            <w:pPr>
              <w:autoSpaceDE w:val="0"/>
              <w:autoSpaceDN w:val="0"/>
              <w:adjustRightInd w:val="0"/>
              <w:rPr>
                <w:rFonts w:ascii="Arial" w:hAnsi="Arial" w:cs="Arial"/>
                <w:b/>
                <w:i/>
              </w:rPr>
            </w:pPr>
            <w:r w:rsidRPr="00553CB6">
              <w:rPr>
                <w:rFonts w:ascii="Arial" w:hAnsi="Arial" w:cs="Arial"/>
                <w:b/>
                <w:i/>
              </w:rPr>
              <w:t>Time</w:t>
            </w:r>
          </w:p>
        </w:tc>
        <w:tc>
          <w:tcPr>
            <w:tcW w:w="964" w:type="dxa"/>
            <w:tcBorders>
              <w:right w:val="single" w:sz="4" w:space="0" w:color="8496B0"/>
            </w:tcBorders>
            <w:shd w:val="clear" w:color="auto" w:fill="D6E6F4"/>
          </w:tcPr>
          <w:p w14:paraId="3810F451" w14:textId="77777777" w:rsidR="00553CB6" w:rsidRPr="00553CB6" w:rsidRDefault="00553CB6" w:rsidP="00553CB6">
            <w:pPr>
              <w:autoSpaceDE w:val="0"/>
              <w:autoSpaceDN w:val="0"/>
              <w:adjustRightInd w:val="0"/>
              <w:rPr>
                <w:rFonts w:ascii="Arial" w:hAnsi="Arial" w:cs="Arial"/>
                <w:b/>
                <w:i/>
                <w:sz w:val="24"/>
                <w:szCs w:val="24"/>
              </w:rPr>
            </w:pPr>
            <w:r w:rsidRPr="00553CB6">
              <w:rPr>
                <w:rFonts w:ascii="Arial" w:hAnsi="Arial" w:cs="Arial"/>
                <w:b/>
                <w:i/>
                <w:sz w:val="24"/>
                <w:szCs w:val="24"/>
              </w:rPr>
              <w:t>Signed</w:t>
            </w:r>
          </w:p>
        </w:tc>
        <w:tc>
          <w:tcPr>
            <w:tcW w:w="1601" w:type="dxa"/>
            <w:tcBorders>
              <w:left w:val="single" w:sz="4" w:space="0" w:color="8496B0"/>
            </w:tcBorders>
            <w:shd w:val="clear" w:color="auto" w:fill="D6E6F4"/>
          </w:tcPr>
          <w:p w14:paraId="3810F452" w14:textId="77777777" w:rsidR="00553CB6" w:rsidRPr="00553CB6" w:rsidRDefault="00553CB6" w:rsidP="00553CB6">
            <w:pPr>
              <w:autoSpaceDE w:val="0"/>
              <w:autoSpaceDN w:val="0"/>
              <w:adjustRightInd w:val="0"/>
              <w:rPr>
                <w:rFonts w:ascii="Arial" w:hAnsi="Arial" w:cs="Arial"/>
                <w:sz w:val="24"/>
                <w:szCs w:val="24"/>
              </w:rPr>
            </w:pPr>
          </w:p>
        </w:tc>
      </w:tr>
      <w:tr w:rsidR="00553CB6" w14:paraId="3810F45C" w14:textId="77777777" w:rsidTr="00553CB6">
        <w:tc>
          <w:tcPr>
            <w:tcW w:w="817" w:type="dxa"/>
            <w:tcBorders>
              <w:right w:val="single" w:sz="4" w:space="0" w:color="8496B0"/>
            </w:tcBorders>
            <w:shd w:val="clear" w:color="auto" w:fill="auto"/>
          </w:tcPr>
          <w:p w14:paraId="3810F454"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1.</w:t>
            </w:r>
          </w:p>
        </w:tc>
        <w:tc>
          <w:tcPr>
            <w:tcW w:w="4487" w:type="dxa"/>
            <w:tcBorders>
              <w:right w:val="single" w:sz="4" w:space="0" w:color="8496B0"/>
            </w:tcBorders>
            <w:shd w:val="clear" w:color="auto" w:fill="auto"/>
          </w:tcPr>
          <w:p w14:paraId="3810F455"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Ensure all pupils are inside</w:t>
            </w:r>
          </w:p>
        </w:tc>
        <w:tc>
          <w:tcPr>
            <w:tcW w:w="713" w:type="dxa"/>
            <w:tcBorders>
              <w:left w:val="single" w:sz="4" w:space="0" w:color="8496B0"/>
            </w:tcBorders>
            <w:shd w:val="clear" w:color="auto" w:fill="auto"/>
          </w:tcPr>
          <w:p w14:paraId="3810F456"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auto"/>
          </w:tcPr>
          <w:p w14:paraId="3810F457" w14:textId="77777777" w:rsidR="00553CB6" w:rsidRPr="00553CB6" w:rsidRDefault="00B928D1" w:rsidP="00553CB6">
            <w:pPr>
              <w:autoSpaceDE w:val="0"/>
              <w:autoSpaceDN w:val="0"/>
              <w:adjustRightInd w:val="0"/>
              <w:rPr>
                <w:rFonts w:ascii="Arial" w:hAnsi="Arial" w:cs="Arial"/>
              </w:rPr>
            </w:pPr>
            <w:r>
              <w:rPr>
                <w:noProof/>
              </w:rPr>
              <w:pict w14:anchorId="3810F4A5">
                <v:rect id="Rectangle 15" o:spid="_x0000_s1047" style="position:absolute;margin-left:7.4pt;margin-top:3.1pt;width:12pt;height:20.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gS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"/>
              </w:pict>
            </w:r>
          </w:p>
        </w:tc>
        <w:tc>
          <w:tcPr>
            <w:tcW w:w="930" w:type="dxa"/>
            <w:tcBorders>
              <w:right w:val="single" w:sz="4" w:space="0" w:color="8496B0"/>
            </w:tcBorders>
            <w:shd w:val="clear" w:color="auto" w:fill="auto"/>
          </w:tcPr>
          <w:p w14:paraId="3810F458"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auto"/>
          </w:tcPr>
          <w:p w14:paraId="3810F459" w14:textId="77777777" w:rsidR="00553CB6" w:rsidRPr="00553CB6" w:rsidRDefault="00553CB6" w:rsidP="008919F9">
            <w:pPr>
              <w:rPr>
                <w:rFonts w:ascii="Arial" w:hAnsi="Arial" w:cs="Arial"/>
                <w:sz w:val="24"/>
                <w:szCs w:val="24"/>
              </w:rPr>
            </w:pPr>
          </w:p>
          <w:p w14:paraId="3810F45A"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5B" w14:textId="77777777" w:rsidR="00553CB6" w:rsidRPr="00553CB6" w:rsidRDefault="00553CB6" w:rsidP="00553CB6">
            <w:pPr>
              <w:autoSpaceDE w:val="0"/>
              <w:autoSpaceDN w:val="0"/>
              <w:adjustRightInd w:val="0"/>
              <w:rPr>
                <w:rFonts w:ascii="Arial" w:hAnsi="Arial" w:cs="Arial"/>
                <w:sz w:val="24"/>
                <w:szCs w:val="24"/>
              </w:rPr>
            </w:pPr>
          </w:p>
        </w:tc>
      </w:tr>
      <w:tr w:rsidR="00553CB6" w14:paraId="3810F465" w14:textId="77777777" w:rsidTr="00553CB6">
        <w:tc>
          <w:tcPr>
            <w:tcW w:w="817" w:type="dxa"/>
            <w:tcBorders>
              <w:right w:val="single" w:sz="4" w:space="0" w:color="8496B0"/>
            </w:tcBorders>
            <w:shd w:val="clear" w:color="auto" w:fill="D6E6F4"/>
          </w:tcPr>
          <w:p w14:paraId="3810F45D"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2.</w:t>
            </w:r>
          </w:p>
        </w:tc>
        <w:tc>
          <w:tcPr>
            <w:tcW w:w="4487" w:type="dxa"/>
            <w:tcBorders>
              <w:right w:val="single" w:sz="4" w:space="0" w:color="8496B0"/>
            </w:tcBorders>
            <w:shd w:val="clear" w:color="auto" w:fill="D6E6F4"/>
          </w:tcPr>
          <w:p w14:paraId="3810F45E"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Secure all entrance points to the school</w:t>
            </w:r>
          </w:p>
          <w:p w14:paraId="3810F45F" w14:textId="77777777" w:rsidR="00553CB6" w:rsidRPr="00553CB6" w:rsidRDefault="00553CB6" w:rsidP="00553CB6">
            <w:pPr>
              <w:autoSpaceDE w:val="0"/>
              <w:autoSpaceDN w:val="0"/>
              <w:adjustRightInd w:val="0"/>
              <w:rPr>
                <w:rFonts w:ascii="Arial" w:hAnsi="Arial" w:cs="Arial"/>
                <w:bCs/>
              </w:rPr>
            </w:pPr>
          </w:p>
        </w:tc>
        <w:tc>
          <w:tcPr>
            <w:tcW w:w="713" w:type="dxa"/>
            <w:tcBorders>
              <w:left w:val="single" w:sz="4" w:space="0" w:color="8496B0"/>
            </w:tcBorders>
            <w:shd w:val="clear" w:color="auto" w:fill="D6E6F4"/>
          </w:tcPr>
          <w:p w14:paraId="3810F460"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D6E6F4"/>
          </w:tcPr>
          <w:p w14:paraId="3810F461" w14:textId="77777777" w:rsidR="00553CB6" w:rsidRPr="00553CB6" w:rsidRDefault="00B928D1" w:rsidP="00553CB6">
            <w:pPr>
              <w:autoSpaceDE w:val="0"/>
              <w:autoSpaceDN w:val="0"/>
              <w:adjustRightInd w:val="0"/>
              <w:rPr>
                <w:rFonts w:ascii="Arial" w:hAnsi="Arial" w:cs="Arial"/>
              </w:rPr>
            </w:pPr>
            <w:r>
              <w:rPr>
                <w:noProof/>
              </w:rPr>
              <w:pict w14:anchorId="3810F4A6">
                <v:rect id="Rectangle 14" o:spid="_x0000_s1046" style="position:absolute;margin-left:7.4pt;margin-top:3.75pt;width:12pt;height:20.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oc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"/>
              </w:pict>
            </w:r>
          </w:p>
        </w:tc>
        <w:tc>
          <w:tcPr>
            <w:tcW w:w="930" w:type="dxa"/>
            <w:tcBorders>
              <w:right w:val="single" w:sz="4" w:space="0" w:color="8496B0"/>
            </w:tcBorders>
            <w:shd w:val="clear" w:color="auto" w:fill="D6E6F4"/>
          </w:tcPr>
          <w:p w14:paraId="3810F462"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D6E6F4"/>
          </w:tcPr>
          <w:p w14:paraId="3810F463"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D6E6F4"/>
          </w:tcPr>
          <w:p w14:paraId="3810F464" w14:textId="77777777" w:rsidR="00553CB6" w:rsidRPr="00553CB6" w:rsidRDefault="00553CB6" w:rsidP="00553CB6">
            <w:pPr>
              <w:autoSpaceDE w:val="0"/>
              <w:autoSpaceDN w:val="0"/>
              <w:adjustRightInd w:val="0"/>
              <w:rPr>
                <w:rFonts w:ascii="Arial" w:hAnsi="Arial" w:cs="Arial"/>
                <w:sz w:val="24"/>
                <w:szCs w:val="24"/>
              </w:rPr>
            </w:pPr>
          </w:p>
        </w:tc>
      </w:tr>
      <w:tr w:rsidR="00553CB6" w14:paraId="3810F46D" w14:textId="77777777" w:rsidTr="00553CB6">
        <w:tc>
          <w:tcPr>
            <w:tcW w:w="817" w:type="dxa"/>
            <w:tcBorders>
              <w:right w:val="single" w:sz="4" w:space="0" w:color="8496B0"/>
            </w:tcBorders>
            <w:shd w:val="clear" w:color="auto" w:fill="auto"/>
          </w:tcPr>
          <w:p w14:paraId="3810F466"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3.</w:t>
            </w:r>
          </w:p>
        </w:tc>
        <w:tc>
          <w:tcPr>
            <w:tcW w:w="4487" w:type="dxa"/>
            <w:tcBorders>
              <w:right w:val="single" w:sz="4" w:space="0" w:color="8496B0"/>
            </w:tcBorders>
            <w:shd w:val="clear" w:color="auto" w:fill="auto"/>
          </w:tcPr>
          <w:p w14:paraId="3810F467"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Dial 999 for each emergency service that the incident requires.</w:t>
            </w:r>
          </w:p>
        </w:tc>
        <w:tc>
          <w:tcPr>
            <w:tcW w:w="713" w:type="dxa"/>
            <w:tcBorders>
              <w:left w:val="single" w:sz="4" w:space="0" w:color="8496B0"/>
            </w:tcBorders>
            <w:shd w:val="clear" w:color="auto" w:fill="auto"/>
          </w:tcPr>
          <w:p w14:paraId="3810F468"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auto"/>
          </w:tcPr>
          <w:p w14:paraId="3810F469" w14:textId="77777777" w:rsidR="00553CB6" w:rsidRPr="00553CB6" w:rsidRDefault="00B928D1" w:rsidP="00553CB6">
            <w:pPr>
              <w:autoSpaceDE w:val="0"/>
              <w:autoSpaceDN w:val="0"/>
              <w:adjustRightInd w:val="0"/>
              <w:rPr>
                <w:rFonts w:ascii="Arial" w:hAnsi="Arial" w:cs="Arial"/>
              </w:rPr>
            </w:pPr>
            <w:r>
              <w:rPr>
                <w:noProof/>
              </w:rPr>
              <w:pict w14:anchorId="3810F4A7">
                <v:rect id="Rectangle 13" o:spid="_x0000_s1045" style="position:absolute;margin-left:7.4pt;margin-top:1.45pt;width:12pt;height:2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1IAIAAD0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"/>
              </w:pict>
            </w:r>
          </w:p>
        </w:tc>
        <w:tc>
          <w:tcPr>
            <w:tcW w:w="930" w:type="dxa"/>
            <w:tcBorders>
              <w:right w:val="single" w:sz="4" w:space="0" w:color="8496B0"/>
            </w:tcBorders>
            <w:shd w:val="clear" w:color="auto" w:fill="auto"/>
          </w:tcPr>
          <w:p w14:paraId="3810F46A"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auto"/>
          </w:tcPr>
          <w:p w14:paraId="3810F46B"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6C" w14:textId="77777777" w:rsidR="00553CB6" w:rsidRPr="00553CB6" w:rsidRDefault="00553CB6" w:rsidP="00553CB6">
            <w:pPr>
              <w:autoSpaceDE w:val="0"/>
              <w:autoSpaceDN w:val="0"/>
              <w:adjustRightInd w:val="0"/>
              <w:rPr>
                <w:rFonts w:ascii="Arial" w:hAnsi="Arial" w:cs="Arial"/>
                <w:sz w:val="24"/>
                <w:szCs w:val="24"/>
              </w:rPr>
            </w:pPr>
          </w:p>
        </w:tc>
      </w:tr>
      <w:tr w:rsidR="00553CB6" w14:paraId="3810F47A" w14:textId="77777777" w:rsidTr="00553CB6">
        <w:tc>
          <w:tcPr>
            <w:tcW w:w="817" w:type="dxa"/>
            <w:tcBorders>
              <w:right w:val="single" w:sz="4" w:space="0" w:color="8496B0"/>
            </w:tcBorders>
            <w:shd w:val="clear" w:color="auto" w:fill="D6E6F4"/>
          </w:tcPr>
          <w:p w14:paraId="3810F46E"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4.</w:t>
            </w:r>
          </w:p>
        </w:tc>
        <w:tc>
          <w:tcPr>
            <w:tcW w:w="4487" w:type="dxa"/>
            <w:tcBorders>
              <w:right w:val="single" w:sz="4" w:space="0" w:color="8496B0"/>
            </w:tcBorders>
            <w:shd w:val="clear" w:color="auto" w:fill="D6E6F4"/>
          </w:tcPr>
          <w:p w14:paraId="3810F46F"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Ensure that staff members take action to increase protections from further danger:</w:t>
            </w:r>
          </w:p>
          <w:p w14:paraId="3810F470"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Block access points</w:t>
            </w:r>
          </w:p>
          <w:p w14:paraId="3810F471"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Sit on the floor, under tables or against the wall.</w:t>
            </w:r>
          </w:p>
          <w:p w14:paraId="3810F472"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Keep out of sight and draw the blinds/curtains to avoid detection.</w:t>
            </w:r>
          </w:p>
          <w:p w14:paraId="3810F473"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Put mobiles phones on silent</w:t>
            </w:r>
          </w:p>
          <w:p w14:paraId="3810F474"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 xml:space="preserve">Stay away from windows </w:t>
            </w:r>
            <w:r w:rsidRPr="00553CB6">
              <w:rPr>
                <w:rFonts w:ascii="Arial" w:hAnsi="Arial" w:cs="Arial"/>
                <w:bCs/>
              </w:rPr>
              <w:lastRenderedPageBreak/>
              <w:t>and doors.</w:t>
            </w:r>
          </w:p>
        </w:tc>
        <w:tc>
          <w:tcPr>
            <w:tcW w:w="713" w:type="dxa"/>
            <w:tcBorders>
              <w:left w:val="single" w:sz="4" w:space="0" w:color="8496B0"/>
            </w:tcBorders>
            <w:shd w:val="clear" w:color="auto" w:fill="D6E6F4"/>
          </w:tcPr>
          <w:p w14:paraId="3810F475"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D6E6F4"/>
          </w:tcPr>
          <w:p w14:paraId="3810F476" w14:textId="77777777" w:rsidR="00553CB6" w:rsidRPr="00553CB6" w:rsidRDefault="00B928D1" w:rsidP="00553CB6">
            <w:pPr>
              <w:autoSpaceDE w:val="0"/>
              <w:autoSpaceDN w:val="0"/>
              <w:adjustRightInd w:val="0"/>
              <w:rPr>
                <w:rFonts w:ascii="Arial" w:hAnsi="Arial" w:cs="Arial"/>
              </w:rPr>
            </w:pPr>
            <w:r>
              <w:rPr>
                <w:noProof/>
              </w:rPr>
              <w:pict w14:anchorId="3810F4A8">
                <v:rect id="Rectangle 12" o:spid="_x0000_s1044" style="position:absolute;margin-left:7.4pt;margin-top:5.05pt;width:12pt;height:2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Y7Hw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"/>
              </w:pict>
            </w:r>
          </w:p>
        </w:tc>
        <w:tc>
          <w:tcPr>
            <w:tcW w:w="930" w:type="dxa"/>
            <w:tcBorders>
              <w:right w:val="single" w:sz="4" w:space="0" w:color="8496B0"/>
            </w:tcBorders>
            <w:shd w:val="clear" w:color="auto" w:fill="D6E6F4"/>
          </w:tcPr>
          <w:p w14:paraId="3810F477"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D6E6F4"/>
          </w:tcPr>
          <w:p w14:paraId="3810F478"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D6E6F4"/>
          </w:tcPr>
          <w:p w14:paraId="3810F479" w14:textId="77777777" w:rsidR="00553CB6" w:rsidRPr="00553CB6" w:rsidRDefault="00553CB6" w:rsidP="00553CB6">
            <w:pPr>
              <w:autoSpaceDE w:val="0"/>
              <w:autoSpaceDN w:val="0"/>
              <w:adjustRightInd w:val="0"/>
              <w:rPr>
                <w:rFonts w:ascii="Arial" w:hAnsi="Arial" w:cs="Arial"/>
                <w:sz w:val="24"/>
                <w:szCs w:val="24"/>
              </w:rPr>
            </w:pPr>
          </w:p>
        </w:tc>
      </w:tr>
      <w:tr w:rsidR="00553CB6" w14:paraId="3810F483" w14:textId="77777777" w:rsidTr="00553CB6">
        <w:tc>
          <w:tcPr>
            <w:tcW w:w="817" w:type="dxa"/>
            <w:tcBorders>
              <w:right w:val="single" w:sz="4" w:space="0" w:color="8496B0"/>
            </w:tcBorders>
            <w:shd w:val="clear" w:color="auto" w:fill="auto"/>
          </w:tcPr>
          <w:p w14:paraId="3810F47B"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5.</w:t>
            </w:r>
          </w:p>
        </w:tc>
        <w:tc>
          <w:tcPr>
            <w:tcW w:w="4487" w:type="dxa"/>
            <w:tcBorders>
              <w:right w:val="single" w:sz="4" w:space="0" w:color="8496B0"/>
            </w:tcBorders>
            <w:shd w:val="clear" w:color="auto" w:fill="auto"/>
          </w:tcPr>
          <w:p w14:paraId="3810F47C"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Ensure that all pupils and staff are aware of an exit point in case an intruder manages to gain access or the room becomes unsafe.</w:t>
            </w:r>
          </w:p>
          <w:p w14:paraId="3810F47D" w14:textId="77777777" w:rsidR="00553CB6" w:rsidRPr="00553CB6" w:rsidRDefault="00553CB6" w:rsidP="00553CB6">
            <w:pPr>
              <w:autoSpaceDE w:val="0"/>
              <w:autoSpaceDN w:val="0"/>
              <w:adjustRightInd w:val="0"/>
              <w:rPr>
                <w:rFonts w:ascii="Arial" w:hAnsi="Arial" w:cs="Arial"/>
                <w:bCs/>
              </w:rPr>
            </w:pPr>
          </w:p>
        </w:tc>
        <w:tc>
          <w:tcPr>
            <w:tcW w:w="713" w:type="dxa"/>
            <w:tcBorders>
              <w:left w:val="single" w:sz="4" w:space="0" w:color="8496B0"/>
            </w:tcBorders>
            <w:shd w:val="clear" w:color="auto" w:fill="auto"/>
          </w:tcPr>
          <w:p w14:paraId="3810F47E"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auto"/>
          </w:tcPr>
          <w:p w14:paraId="3810F47F" w14:textId="77777777" w:rsidR="00553CB6" w:rsidRPr="00553CB6" w:rsidRDefault="00B928D1" w:rsidP="00553CB6">
            <w:pPr>
              <w:autoSpaceDE w:val="0"/>
              <w:autoSpaceDN w:val="0"/>
              <w:adjustRightInd w:val="0"/>
              <w:rPr>
                <w:rFonts w:ascii="Arial" w:hAnsi="Arial" w:cs="Arial"/>
              </w:rPr>
            </w:pPr>
            <w:r>
              <w:rPr>
                <w:noProof/>
              </w:rPr>
              <w:pict w14:anchorId="3810F4A9">
                <v:rect id="Rectangle 11" o:spid="_x0000_s1043" style="position:absolute;margin-left:7.4pt;margin-top:4.2pt;width:12pt;height:2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"/>
              </w:pict>
            </w:r>
          </w:p>
        </w:tc>
        <w:tc>
          <w:tcPr>
            <w:tcW w:w="930" w:type="dxa"/>
            <w:tcBorders>
              <w:right w:val="single" w:sz="4" w:space="0" w:color="8496B0"/>
            </w:tcBorders>
            <w:shd w:val="clear" w:color="auto" w:fill="auto"/>
          </w:tcPr>
          <w:p w14:paraId="3810F480"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auto"/>
          </w:tcPr>
          <w:p w14:paraId="3810F481"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82" w14:textId="77777777" w:rsidR="00553CB6" w:rsidRPr="00553CB6" w:rsidRDefault="00553CB6" w:rsidP="00553CB6">
            <w:pPr>
              <w:autoSpaceDE w:val="0"/>
              <w:autoSpaceDN w:val="0"/>
              <w:adjustRightInd w:val="0"/>
              <w:rPr>
                <w:rFonts w:ascii="Arial" w:hAnsi="Arial" w:cs="Arial"/>
                <w:sz w:val="24"/>
                <w:szCs w:val="24"/>
              </w:rPr>
            </w:pPr>
          </w:p>
        </w:tc>
      </w:tr>
      <w:tr w:rsidR="00553CB6" w14:paraId="3810F48C" w14:textId="77777777" w:rsidTr="00553CB6">
        <w:tc>
          <w:tcPr>
            <w:tcW w:w="817" w:type="dxa"/>
            <w:tcBorders>
              <w:right w:val="single" w:sz="4" w:space="0" w:color="8496B0"/>
            </w:tcBorders>
            <w:shd w:val="clear" w:color="auto" w:fill="D6E6F4"/>
          </w:tcPr>
          <w:p w14:paraId="3810F484"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6.</w:t>
            </w:r>
          </w:p>
        </w:tc>
        <w:tc>
          <w:tcPr>
            <w:tcW w:w="4487" w:type="dxa"/>
            <w:tcBorders>
              <w:right w:val="single" w:sz="4" w:space="0" w:color="8496B0"/>
            </w:tcBorders>
            <w:shd w:val="clear" w:color="auto" w:fill="D6E6F4"/>
          </w:tcPr>
          <w:p w14:paraId="3810F485"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Check for missing or injured staff members and pupils if it is safe to do so.</w:t>
            </w:r>
          </w:p>
          <w:p w14:paraId="3810F486" w14:textId="77777777" w:rsidR="00553CB6" w:rsidRPr="00553CB6" w:rsidRDefault="00553CB6" w:rsidP="00553CB6">
            <w:pPr>
              <w:autoSpaceDE w:val="0"/>
              <w:autoSpaceDN w:val="0"/>
              <w:adjustRightInd w:val="0"/>
              <w:rPr>
                <w:rFonts w:ascii="Arial" w:hAnsi="Arial" w:cs="Arial"/>
                <w:bCs/>
              </w:rPr>
            </w:pPr>
          </w:p>
        </w:tc>
        <w:tc>
          <w:tcPr>
            <w:tcW w:w="713" w:type="dxa"/>
            <w:tcBorders>
              <w:left w:val="single" w:sz="4" w:space="0" w:color="8496B0"/>
            </w:tcBorders>
            <w:shd w:val="clear" w:color="auto" w:fill="D6E6F4"/>
          </w:tcPr>
          <w:p w14:paraId="3810F487"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D6E6F4"/>
          </w:tcPr>
          <w:p w14:paraId="3810F488" w14:textId="77777777" w:rsidR="00553CB6" w:rsidRPr="00553CB6" w:rsidRDefault="00B928D1" w:rsidP="00553CB6">
            <w:pPr>
              <w:autoSpaceDE w:val="0"/>
              <w:autoSpaceDN w:val="0"/>
              <w:adjustRightInd w:val="0"/>
              <w:rPr>
                <w:rFonts w:ascii="Arial" w:hAnsi="Arial" w:cs="Arial"/>
              </w:rPr>
            </w:pPr>
            <w:r>
              <w:rPr>
                <w:noProof/>
              </w:rPr>
              <w:pict w14:anchorId="3810F4AA">
                <v:rect id="Rectangle 10" o:spid="_x0000_s1042" style="position:absolute;margin-left:7.4pt;margin-top:5.9pt;width:12pt;height:2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ImHw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"/>
              </w:pict>
            </w:r>
          </w:p>
        </w:tc>
        <w:tc>
          <w:tcPr>
            <w:tcW w:w="930" w:type="dxa"/>
            <w:tcBorders>
              <w:right w:val="single" w:sz="4" w:space="0" w:color="8496B0"/>
            </w:tcBorders>
            <w:shd w:val="clear" w:color="auto" w:fill="D6E6F4"/>
          </w:tcPr>
          <w:p w14:paraId="3810F489"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D6E6F4"/>
          </w:tcPr>
          <w:p w14:paraId="3810F48A"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D6E6F4"/>
          </w:tcPr>
          <w:p w14:paraId="3810F48B" w14:textId="77777777" w:rsidR="00553CB6" w:rsidRPr="00553CB6" w:rsidRDefault="00553CB6" w:rsidP="00553CB6">
            <w:pPr>
              <w:autoSpaceDE w:val="0"/>
              <w:autoSpaceDN w:val="0"/>
              <w:adjustRightInd w:val="0"/>
              <w:rPr>
                <w:rFonts w:ascii="Arial" w:hAnsi="Arial" w:cs="Arial"/>
                <w:sz w:val="24"/>
                <w:szCs w:val="24"/>
              </w:rPr>
            </w:pPr>
          </w:p>
        </w:tc>
      </w:tr>
      <w:tr w:rsidR="00553CB6" w14:paraId="3810F494" w14:textId="77777777" w:rsidTr="00553CB6">
        <w:tc>
          <w:tcPr>
            <w:tcW w:w="817" w:type="dxa"/>
            <w:tcBorders>
              <w:right w:val="single" w:sz="4" w:space="0" w:color="8496B0"/>
            </w:tcBorders>
            <w:shd w:val="clear" w:color="auto" w:fill="auto"/>
          </w:tcPr>
          <w:p w14:paraId="3810F48D"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7.</w:t>
            </w:r>
          </w:p>
        </w:tc>
        <w:tc>
          <w:tcPr>
            <w:tcW w:w="4487" w:type="dxa"/>
            <w:tcBorders>
              <w:left w:val="single" w:sz="4" w:space="0" w:color="8496B0"/>
              <w:right w:val="single" w:sz="4" w:space="0" w:color="8496B0"/>
            </w:tcBorders>
            <w:shd w:val="clear" w:color="auto" w:fill="auto"/>
          </w:tcPr>
          <w:p w14:paraId="3810F48E"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Remain inside the classroom until the all clear signal has been given or unless told to evacuate by the emergency services.</w:t>
            </w:r>
          </w:p>
        </w:tc>
        <w:tc>
          <w:tcPr>
            <w:tcW w:w="713" w:type="dxa"/>
            <w:tcBorders>
              <w:left w:val="single" w:sz="4" w:space="0" w:color="8496B0"/>
            </w:tcBorders>
            <w:shd w:val="clear" w:color="auto" w:fill="auto"/>
          </w:tcPr>
          <w:p w14:paraId="3810F48F"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auto"/>
          </w:tcPr>
          <w:p w14:paraId="3810F490" w14:textId="77777777" w:rsidR="00553CB6" w:rsidRPr="00553CB6" w:rsidRDefault="00B928D1" w:rsidP="00553CB6">
            <w:pPr>
              <w:autoSpaceDE w:val="0"/>
              <w:autoSpaceDN w:val="0"/>
              <w:adjustRightInd w:val="0"/>
              <w:rPr>
                <w:rFonts w:ascii="Arial" w:hAnsi="Arial" w:cs="Arial"/>
              </w:rPr>
            </w:pPr>
            <w:r>
              <w:rPr>
                <w:noProof/>
              </w:rPr>
              <w:pict w14:anchorId="3810F4AB">
                <v:rect id="Rectangle 9" o:spid="_x0000_s1041" style="position:absolute;margin-left:7.4pt;margin-top:3.85pt;width:12pt;height:2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UHgIAADs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"/>
              </w:pict>
            </w:r>
          </w:p>
        </w:tc>
        <w:tc>
          <w:tcPr>
            <w:tcW w:w="930" w:type="dxa"/>
            <w:tcBorders>
              <w:left w:val="single" w:sz="4" w:space="0" w:color="8496B0"/>
              <w:right w:val="single" w:sz="4" w:space="0" w:color="8496B0"/>
            </w:tcBorders>
            <w:shd w:val="clear" w:color="auto" w:fill="auto"/>
          </w:tcPr>
          <w:p w14:paraId="3810F491" w14:textId="77777777" w:rsidR="00553CB6" w:rsidRPr="00553CB6" w:rsidRDefault="00553CB6" w:rsidP="00553CB6">
            <w:pPr>
              <w:autoSpaceDE w:val="0"/>
              <w:autoSpaceDN w:val="0"/>
              <w:adjustRightInd w:val="0"/>
              <w:rPr>
                <w:rFonts w:ascii="Arial" w:hAnsi="Arial" w:cs="Arial"/>
              </w:rPr>
            </w:pPr>
          </w:p>
        </w:tc>
        <w:tc>
          <w:tcPr>
            <w:tcW w:w="964" w:type="dxa"/>
            <w:tcBorders>
              <w:left w:val="single" w:sz="4" w:space="0" w:color="8496B0"/>
              <w:right w:val="single" w:sz="4" w:space="0" w:color="8496B0"/>
            </w:tcBorders>
            <w:shd w:val="clear" w:color="auto" w:fill="auto"/>
          </w:tcPr>
          <w:p w14:paraId="3810F492"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93" w14:textId="77777777" w:rsidR="00553CB6" w:rsidRPr="00553CB6" w:rsidRDefault="00553CB6" w:rsidP="00553CB6">
            <w:pPr>
              <w:autoSpaceDE w:val="0"/>
              <w:autoSpaceDN w:val="0"/>
              <w:adjustRightInd w:val="0"/>
              <w:rPr>
                <w:rFonts w:ascii="Arial" w:hAnsi="Arial" w:cs="Arial"/>
                <w:sz w:val="24"/>
                <w:szCs w:val="24"/>
              </w:rPr>
            </w:pPr>
          </w:p>
        </w:tc>
      </w:tr>
    </w:tbl>
    <w:p w14:paraId="3810F495" w14:textId="77777777" w:rsidR="00553CB6" w:rsidRDefault="00553CB6" w:rsidP="007B238E">
      <w:pPr>
        <w:autoSpaceDE w:val="0"/>
        <w:autoSpaceDN w:val="0"/>
        <w:adjustRightInd w:val="0"/>
        <w:rPr>
          <w:rFonts w:ascii="Comic Sans MS" w:hAnsi="Comic Sans MS" w:cs="Arial"/>
          <w:sz w:val="24"/>
          <w:szCs w:val="24"/>
        </w:rPr>
      </w:pPr>
    </w:p>
    <w:p w14:paraId="3810F496" w14:textId="77777777" w:rsidR="007B238E" w:rsidRPr="00553CB6" w:rsidRDefault="007B238E" w:rsidP="00553CB6">
      <w:pPr>
        <w:autoSpaceDE w:val="0"/>
        <w:autoSpaceDN w:val="0"/>
        <w:adjustRightInd w:val="0"/>
        <w:rPr>
          <w:rFonts w:ascii="Comic Sans MS" w:hAnsi="Comic Sans MS" w:cs="Arial"/>
          <w:b/>
          <w:i/>
          <w:sz w:val="44"/>
          <w:szCs w:val="44"/>
          <w:u w:val="single"/>
        </w:rPr>
      </w:pPr>
      <w:r w:rsidRPr="00553CB6">
        <w:rPr>
          <w:rFonts w:ascii="Comic Sans MS" w:hAnsi="Comic Sans MS" w:cs="Arial"/>
          <w:b/>
          <w:i/>
          <w:sz w:val="44"/>
          <w:szCs w:val="44"/>
          <w:u w:val="single"/>
        </w:rPr>
        <w:t>LOCKDOWN PROCEDURES FOR STAFF:</w:t>
      </w:r>
    </w:p>
    <w:p w14:paraId="3810F497" w14:textId="77777777" w:rsidR="007B238E" w:rsidRPr="007B238E" w:rsidRDefault="007B238E" w:rsidP="007B238E">
      <w:pPr>
        <w:autoSpaceDE w:val="0"/>
        <w:autoSpaceDN w:val="0"/>
        <w:adjustRightInd w:val="0"/>
        <w:jc w:val="center"/>
        <w:rPr>
          <w:rFonts w:ascii="Comic Sans MS" w:hAnsi="Comic Sans MS" w:cs="Arial"/>
          <w:b/>
          <w:sz w:val="40"/>
          <w:szCs w:val="40"/>
        </w:rPr>
      </w:pPr>
    </w:p>
    <w:p w14:paraId="3810F498" w14:textId="77777777" w:rsidR="007B238E" w:rsidRPr="007B238E" w:rsidRDefault="007B238E" w:rsidP="007B238E">
      <w:pPr>
        <w:autoSpaceDE w:val="0"/>
        <w:autoSpaceDN w:val="0"/>
        <w:adjustRightInd w:val="0"/>
        <w:rPr>
          <w:rFonts w:ascii="Comic Sans MS" w:hAnsi="Comic Sans MS" w:cs="Arial"/>
          <w:b/>
          <w:bCs/>
          <w:i/>
          <w:sz w:val="52"/>
          <w:szCs w:val="52"/>
          <w:u w:val="single"/>
        </w:rPr>
      </w:pPr>
      <w:r w:rsidRPr="007B238E">
        <w:rPr>
          <w:rFonts w:ascii="Comic Sans MS" w:hAnsi="Comic Sans MS" w:cs="Arial"/>
          <w:b/>
          <w:bCs/>
          <w:i/>
          <w:sz w:val="52"/>
          <w:szCs w:val="52"/>
          <w:u w:val="single"/>
        </w:rPr>
        <w:t>Notification of Lockdown</w:t>
      </w:r>
    </w:p>
    <w:p w14:paraId="3810F499" w14:textId="4AECD74A" w:rsidR="007B238E" w:rsidRPr="00553CB6" w:rsidRDefault="007B238E" w:rsidP="007B238E">
      <w:pPr>
        <w:autoSpaceDE w:val="0"/>
        <w:autoSpaceDN w:val="0"/>
        <w:adjustRightInd w:val="0"/>
        <w:rPr>
          <w:rFonts w:ascii="Comic Sans MS" w:hAnsi="Comic Sans MS" w:cs="Arial"/>
          <w:b/>
          <w:bCs/>
          <w:sz w:val="36"/>
          <w:szCs w:val="36"/>
        </w:rPr>
      </w:pPr>
      <w:r w:rsidRPr="00553CB6">
        <w:rPr>
          <w:rFonts w:ascii="Comic Sans MS" w:hAnsi="Comic Sans MS" w:cs="Arial"/>
          <w:sz w:val="36"/>
          <w:szCs w:val="36"/>
        </w:rPr>
        <w:t xml:space="preserve">Staff will be notified that lock down procedures are to take place </w:t>
      </w:r>
      <w:r w:rsidR="00970B39">
        <w:rPr>
          <w:rFonts w:ascii="Comic Sans MS" w:hAnsi="Comic Sans MS" w:cs="Arial"/>
          <w:sz w:val="36"/>
          <w:szCs w:val="36"/>
        </w:rPr>
        <w:t>by the office staff</w:t>
      </w:r>
      <w:r w:rsidR="00E06B5D">
        <w:rPr>
          <w:rFonts w:ascii="Comic Sans MS" w:hAnsi="Comic Sans MS" w:cs="Arial"/>
          <w:sz w:val="36"/>
          <w:szCs w:val="36"/>
        </w:rPr>
        <w:t>/SLT</w:t>
      </w:r>
      <w:r w:rsidR="00970B39">
        <w:rPr>
          <w:rFonts w:ascii="Comic Sans MS" w:hAnsi="Comic Sans MS" w:cs="Arial"/>
          <w:sz w:val="36"/>
          <w:szCs w:val="36"/>
        </w:rPr>
        <w:t xml:space="preserve"> via telephone</w:t>
      </w:r>
      <w:r w:rsidR="00682EF9">
        <w:rPr>
          <w:rFonts w:ascii="Comic Sans MS" w:hAnsi="Comic Sans MS" w:cs="Arial"/>
          <w:sz w:val="36"/>
          <w:szCs w:val="36"/>
        </w:rPr>
        <w:t xml:space="preserve"> and a single ring of the fire alarm. </w:t>
      </w:r>
    </w:p>
    <w:p w14:paraId="3810F49A" w14:textId="77777777" w:rsidR="007B238E" w:rsidRPr="007B238E" w:rsidRDefault="007B238E" w:rsidP="007B238E">
      <w:pPr>
        <w:autoSpaceDE w:val="0"/>
        <w:autoSpaceDN w:val="0"/>
        <w:adjustRightInd w:val="0"/>
        <w:rPr>
          <w:rFonts w:ascii="Comic Sans MS" w:hAnsi="Comic Sans MS" w:cs="Arial"/>
          <w:b/>
          <w:bCs/>
          <w:sz w:val="52"/>
          <w:szCs w:val="52"/>
        </w:rPr>
      </w:pPr>
    </w:p>
    <w:p w14:paraId="3810F49B" w14:textId="77777777" w:rsidR="007B238E" w:rsidRPr="00553CB6" w:rsidRDefault="007B238E" w:rsidP="007B238E">
      <w:pPr>
        <w:autoSpaceDE w:val="0"/>
        <w:autoSpaceDN w:val="0"/>
        <w:adjustRightInd w:val="0"/>
        <w:jc w:val="center"/>
        <w:rPr>
          <w:rFonts w:ascii="Comic Sans MS" w:hAnsi="Comic Sans MS" w:cs="Arial"/>
          <w:b/>
          <w:bCs/>
          <w:i/>
          <w:sz w:val="52"/>
          <w:szCs w:val="52"/>
          <w:u w:val="single"/>
        </w:rPr>
      </w:pPr>
      <w:r w:rsidRPr="00553CB6">
        <w:rPr>
          <w:rFonts w:ascii="Comic Sans MS" w:hAnsi="Comic Sans MS" w:cs="Arial"/>
          <w:b/>
          <w:bCs/>
          <w:i/>
          <w:sz w:val="52"/>
          <w:szCs w:val="52"/>
          <w:u w:val="single"/>
        </w:rPr>
        <w:t>Procedures:</w:t>
      </w:r>
    </w:p>
    <w:p w14:paraId="3810F49C"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sz w:val="40"/>
          <w:szCs w:val="40"/>
        </w:rPr>
        <w:t xml:space="preserve">Follow the </w:t>
      </w:r>
      <w:r w:rsidRPr="00553CB6">
        <w:rPr>
          <w:rFonts w:ascii="Comic Sans MS" w:hAnsi="Comic Sans MS" w:cs="Arial"/>
          <w:b/>
          <w:bCs/>
          <w:color w:val="FF0000"/>
          <w:sz w:val="40"/>
          <w:szCs w:val="40"/>
        </w:rPr>
        <w:t xml:space="preserve">CLOSE </w:t>
      </w:r>
      <w:r w:rsidRPr="00553CB6">
        <w:rPr>
          <w:rFonts w:ascii="Comic Sans MS" w:hAnsi="Comic Sans MS" w:cs="Arial"/>
          <w:sz w:val="40"/>
          <w:szCs w:val="40"/>
        </w:rPr>
        <w:t>procedure:</w:t>
      </w:r>
    </w:p>
    <w:p w14:paraId="3810F49D" w14:textId="77777777" w:rsidR="007B238E" w:rsidRPr="00553CB6" w:rsidRDefault="007B238E" w:rsidP="007B238E">
      <w:pPr>
        <w:autoSpaceDE w:val="0"/>
        <w:autoSpaceDN w:val="0"/>
        <w:adjustRightInd w:val="0"/>
        <w:rPr>
          <w:rFonts w:ascii="Comic Sans MS" w:hAnsi="Comic Sans MS" w:cs="Arial"/>
          <w:sz w:val="40"/>
          <w:szCs w:val="40"/>
        </w:rPr>
      </w:pPr>
    </w:p>
    <w:p w14:paraId="3810F49E"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C</w:t>
      </w:r>
      <w:r w:rsidRPr="00553CB6">
        <w:rPr>
          <w:rFonts w:ascii="Comic Sans MS" w:hAnsi="Comic Sans MS" w:cs="Arial"/>
          <w:sz w:val="40"/>
          <w:szCs w:val="40"/>
        </w:rPr>
        <w:t>lose all windows and doors</w:t>
      </w:r>
    </w:p>
    <w:p w14:paraId="3810F49F"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L</w:t>
      </w:r>
      <w:r w:rsidRPr="00553CB6">
        <w:rPr>
          <w:rFonts w:ascii="Comic Sans MS" w:hAnsi="Comic Sans MS" w:cs="Arial"/>
          <w:sz w:val="40"/>
          <w:szCs w:val="40"/>
        </w:rPr>
        <w:t>ock up</w:t>
      </w:r>
    </w:p>
    <w:p w14:paraId="3810F4A0"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O</w:t>
      </w:r>
      <w:r w:rsidRPr="00553CB6">
        <w:rPr>
          <w:rFonts w:ascii="Comic Sans MS" w:hAnsi="Comic Sans MS" w:cs="Arial"/>
          <w:sz w:val="40"/>
          <w:szCs w:val="40"/>
        </w:rPr>
        <w:t>ut of sight and minimise movement</w:t>
      </w:r>
    </w:p>
    <w:p w14:paraId="3810F4A1"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S</w:t>
      </w:r>
      <w:r w:rsidRPr="00553CB6">
        <w:rPr>
          <w:rFonts w:ascii="Comic Sans MS" w:hAnsi="Comic Sans MS" w:cs="Arial"/>
          <w:sz w:val="40"/>
          <w:szCs w:val="40"/>
        </w:rPr>
        <w:t>tay silent and avoid drawing attention</w:t>
      </w:r>
    </w:p>
    <w:p w14:paraId="3810F4A2" w14:textId="77777777" w:rsidR="00200358" w:rsidRPr="007B238E" w:rsidRDefault="007B238E" w:rsidP="00553CB6">
      <w:pPr>
        <w:autoSpaceDE w:val="0"/>
        <w:autoSpaceDN w:val="0"/>
        <w:adjustRightInd w:val="0"/>
        <w:rPr>
          <w:rFonts w:ascii="Comic Sans MS" w:hAnsi="Comic Sans MS"/>
        </w:rPr>
      </w:pPr>
      <w:r w:rsidRPr="00553CB6">
        <w:rPr>
          <w:rFonts w:ascii="Comic Sans MS" w:hAnsi="Comic Sans MS" w:cs="Arial"/>
          <w:b/>
          <w:bCs/>
          <w:color w:val="FF0000"/>
          <w:sz w:val="40"/>
          <w:szCs w:val="40"/>
        </w:rPr>
        <w:t>E</w:t>
      </w:r>
      <w:r w:rsidRPr="00553CB6">
        <w:rPr>
          <w:rFonts w:ascii="Comic Sans MS" w:hAnsi="Comic Sans MS" w:cs="Arial"/>
          <w:sz w:val="40"/>
          <w:szCs w:val="40"/>
        </w:rPr>
        <w:t>ndure. Be aware you may be in lock down for  some time</w:t>
      </w:r>
    </w:p>
    <w:sectPr w:rsidR="00200358" w:rsidRPr="007B2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B0F"/>
    <w:multiLevelType w:val="hybridMultilevel"/>
    <w:tmpl w:val="0DE2EAE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806531"/>
    <w:multiLevelType w:val="hybridMultilevel"/>
    <w:tmpl w:val="BA26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684D8D"/>
    <w:multiLevelType w:val="hybridMultilevel"/>
    <w:tmpl w:val="0A28E786"/>
    <w:lvl w:ilvl="0" w:tplc="E3C0B7D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391150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1674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698876">
    <w:abstractNumId w:val="1"/>
  </w:num>
  <w:num w:numId="4" w16cid:durableId="40337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238E"/>
    <w:rsid w:val="00047ACA"/>
    <w:rsid w:val="00200358"/>
    <w:rsid w:val="002B39D4"/>
    <w:rsid w:val="00524772"/>
    <w:rsid w:val="00553CB6"/>
    <w:rsid w:val="0060115A"/>
    <w:rsid w:val="00682EF9"/>
    <w:rsid w:val="007B238E"/>
    <w:rsid w:val="008919F9"/>
    <w:rsid w:val="00970B39"/>
    <w:rsid w:val="00AD4DEF"/>
    <w:rsid w:val="00AD52A8"/>
    <w:rsid w:val="00B928D1"/>
    <w:rsid w:val="00C53359"/>
    <w:rsid w:val="00E06B5D"/>
    <w:rsid w:val="00F3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810F37E"/>
  <w15:docId w15:val="{C1299B2B-2676-4AA3-8534-0A153B8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38E"/>
    <w:rPr>
      <w:rFonts w:ascii="Letter-join 1" w:hAnsi="Letter-join 1"/>
      <w:sz w:val="22"/>
      <w:szCs w:val="22"/>
      <w:lang w:eastAsia="en-US"/>
    </w:rPr>
  </w:style>
  <w:style w:type="table" w:customStyle="1" w:styleId="MediumShading1-Accent11">
    <w:name w:val="Medium Shading 1 - Accent 11"/>
    <w:basedOn w:val="TableNormal"/>
    <w:uiPriority w:val="63"/>
    <w:rsid w:val="00553CB6"/>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53CB6"/>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ListParagraph">
    <w:name w:val="List Paragraph"/>
    <w:basedOn w:val="Normal"/>
    <w:uiPriority w:val="34"/>
    <w:qFormat/>
    <w:rsid w:val="00553CB6"/>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Sarah Jane</dc:creator>
  <cp:lastModifiedBy>Carroll, Sarah Jane</cp:lastModifiedBy>
  <cp:revision>8</cp:revision>
  <dcterms:created xsi:type="dcterms:W3CDTF">2021-09-07T08:07:00Z</dcterms:created>
  <dcterms:modified xsi:type="dcterms:W3CDTF">2022-09-04T13:41:00Z</dcterms:modified>
</cp:coreProperties>
</file>